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307CD" w14:textId="70C2243B" w:rsidR="00293BF2" w:rsidRPr="00293BF2" w:rsidRDefault="008D229A" w:rsidP="0010409C">
      <w:pPr>
        <w:spacing w:line="276" w:lineRule="auto"/>
        <w:rPr>
          <w:rFonts w:ascii="Tahoma" w:hAnsi="Tahoma" w:cs="Tahoma"/>
          <w:color w:val="012258"/>
          <w:sz w:val="40"/>
          <w:szCs w:val="40"/>
        </w:rPr>
      </w:pPr>
      <w:r w:rsidRPr="00293BF2">
        <w:rPr>
          <w:rFonts w:ascii="Tahoma" w:hAnsi="Tahoma" w:cs="Tahoma"/>
          <w:color w:val="012258"/>
          <w:sz w:val="40"/>
          <w:szCs w:val="40"/>
        </w:rPr>
        <w:t xml:space="preserve">Head of </w:t>
      </w:r>
      <w:r w:rsidR="00FB5D53">
        <w:rPr>
          <w:rFonts w:ascii="Tahoma" w:hAnsi="Tahoma" w:cs="Tahoma"/>
          <w:color w:val="012258"/>
          <w:sz w:val="40"/>
          <w:szCs w:val="40"/>
        </w:rPr>
        <w:t>Learning Support</w:t>
      </w:r>
    </w:p>
    <w:p w14:paraId="504869AB" w14:textId="2090E04B" w:rsidR="00293BF2" w:rsidRDefault="00293BF2" w:rsidP="0010409C">
      <w:pPr>
        <w:spacing w:line="276" w:lineRule="auto"/>
        <w:rPr>
          <w:rFonts w:ascii="Tahoma" w:hAnsi="Tahoma" w:cs="Tahoma"/>
          <w:color w:val="012258"/>
          <w:sz w:val="28"/>
          <w:szCs w:val="28"/>
        </w:rPr>
      </w:pPr>
      <w:r w:rsidRPr="00293BF2">
        <w:rPr>
          <w:rFonts w:ascii="Tahoma" w:hAnsi="Tahoma" w:cs="Tahoma"/>
          <w:color w:val="012258"/>
          <w:sz w:val="28"/>
          <w:szCs w:val="28"/>
        </w:rPr>
        <w:t>Job Description | Frewen College</w:t>
      </w:r>
    </w:p>
    <w:p w14:paraId="2AF87B14" w14:textId="77777777" w:rsidR="00293BF2" w:rsidRPr="00293BF2" w:rsidRDefault="00293BF2" w:rsidP="0010409C">
      <w:pPr>
        <w:spacing w:line="276" w:lineRule="auto"/>
        <w:rPr>
          <w:rFonts w:ascii="Tahoma" w:hAnsi="Tahoma" w:cs="Tahoma"/>
          <w:color w:val="012258"/>
          <w:sz w:val="28"/>
          <w:szCs w:val="28"/>
        </w:rPr>
      </w:pPr>
    </w:p>
    <w:tbl>
      <w:tblPr>
        <w:tblStyle w:val="TableGrid"/>
        <w:tblW w:w="0" w:type="auto"/>
        <w:tblLook w:val="04A0" w:firstRow="1" w:lastRow="0" w:firstColumn="1" w:lastColumn="0" w:noHBand="0" w:noVBand="1"/>
      </w:tblPr>
      <w:tblGrid>
        <w:gridCol w:w="1838"/>
        <w:gridCol w:w="7178"/>
      </w:tblGrid>
      <w:tr w:rsidR="00293BF2" w14:paraId="775C1AA5" w14:textId="77777777" w:rsidTr="00A94642">
        <w:tc>
          <w:tcPr>
            <w:tcW w:w="1838" w:type="dxa"/>
            <w:shd w:val="clear" w:color="auto" w:fill="DAE9F7" w:themeFill="text2" w:themeFillTint="1A"/>
          </w:tcPr>
          <w:p w14:paraId="26C3CCC6" w14:textId="7B470F5C" w:rsidR="00293BF2" w:rsidRPr="00293BF2" w:rsidRDefault="00293BF2" w:rsidP="0010409C">
            <w:pPr>
              <w:spacing w:line="276" w:lineRule="auto"/>
              <w:rPr>
                <w:rFonts w:ascii="Arial" w:hAnsi="Arial" w:cs="Arial"/>
                <w:b/>
                <w:bCs/>
              </w:rPr>
            </w:pPr>
            <w:r w:rsidRPr="00293BF2">
              <w:rPr>
                <w:rFonts w:ascii="Arial" w:hAnsi="Arial" w:cs="Arial"/>
                <w:b/>
                <w:bCs/>
                <w:kern w:val="2"/>
                <w14:ligatures w14:val="standardContextual"/>
              </w:rPr>
              <w:t>Title</w:t>
            </w:r>
          </w:p>
        </w:tc>
        <w:tc>
          <w:tcPr>
            <w:tcW w:w="7178" w:type="dxa"/>
          </w:tcPr>
          <w:p w14:paraId="40938B84" w14:textId="0D295F43" w:rsidR="00293BF2" w:rsidRPr="00293BF2" w:rsidRDefault="00293BF2" w:rsidP="0010409C">
            <w:pPr>
              <w:spacing w:line="276" w:lineRule="auto"/>
              <w:rPr>
                <w:rFonts w:ascii="Arial" w:hAnsi="Arial" w:cs="Arial"/>
              </w:rPr>
            </w:pPr>
            <w:r w:rsidRPr="00293BF2">
              <w:rPr>
                <w:rFonts w:ascii="Arial" w:hAnsi="Arial" w:cs="Arial"/>
              </w:rPr>
              <w:t xml:space="preserve">Head of </w:t>
            </w:r>
            <w:r w:rsidR="00BB40C8">
              <w:rPr>
                <w:rFonts w:ascii="Arial" w:hAnsi="Arial" w:cs="Arial"/>
              </w:rPr>
              <w:t>Learning Support</w:t>
            </w:r>
          </w:p>
        </w:tc>
      </w:tr>
      <w:tr w:rsidR="00293BF2" w14:paraId="2177C6F1" w14:textId="77777777" w:rsidTr="00A94642">
        <w:tc>
          <w:tcPr>
            <w:tcW w:w="1838" w:type="dxa"/>
            <w:shd w:val="clear" w:color="auto" w:fill="DAE9F7" w:themeFill="text2" w:themeFillTint="1A"/>
          </w:tcPr>
          <w:p w14:paraId="23772806" w14:textId="10D0A781" w:rsidR="00293BF2" w:rsidRPr="00293BF2" w:rsidRDefault="00293BF2" w:rsidP="0010409C">
            <w:pPr>
              <w:spacing w:line="276" w:lineRule="auto"/>
              <w:rPr>
                <w:rFonts w:ascii="Arial" w:hAnsi="Arial" w:cs="Arial"/>
                <w:b/>
                <w:bCs/>
              </w:rPr>
            </w:pPr>
            <w:r w:rsidRPr="00293BF2">
              <w:rPr>
                <w:rFonts w:ascii="Arial" w:hAnsi="Arial" w:cs="Arial"/>
                <w:b/>
                <w:bCs/>
              </w:rPr>
              <w:t>Responsible to</w:t>
            </w:r>
          </w:p>
        </w:tc>
        <w:tc>
          <w:tcPr>
            <w:tcW w:w="7178" w:type="dxa"/>
          </w:tcPr>
          <w:p w14:paraId="2D47403A" w14:textId="14FF2249" w:rsidR="00293BF2" w:rsidRPr="00293BF2" w:rsidRDefault="00BB40C8" w:rsidP="0010409C">
            <w:pPr>
              <w:spacing w:line="276" w:lineRule="auto"/>
              <w:rPr>
                <w:rFonts w:ascii="Arial" w:hAnsi="Arial" w:cs="Arial"/>
              </w:rPr>
            </w:pPr>
            <w:r>
              <w:rPr>
                <w:rFonts w:ascii="Arial" w:hAnsi="Arial" w:cs="Arial"/>
              </w:rPr>
              <w:t>Deputy Head Academic and through them, the Headmaster.</w:t>
            </w:r>
          </w:p>
        </w:tc>
      </w:tr>
      <w:tr w:rsidR="00293BF2" w14:paraId="0F489F68" w14:textId="77777777" w:rsidTr="00A94642">
        <w:tc>
          <w:tcPr>
            <w:tcW w:w="1838" w:type="dxa"/>
            <w:shd w:val="clear" w:color="auto" w:fill="DAE9F7" w:themeFill="text2" w:themeFillTint="1A"/>
          </w:tcPr>
          <w:p w14:paraId="0B17C52D" w14:textId="58FF274C" w:rsidR="00293BF2" w:rsidRPr="00293BF2" w:rsidRDefault="00293BF2" w:rsidP="0010409C">
            <w:pPr>
              <w:spacing w:line="276" w:lineRule="auto"/>
              <w:rPr>
                <w:rFonts w:ascii="Arial" w:hAnsi="Arial" w:cs="Arial"/>
                <w:b/>
                <w:bCs/>
              </w:rPr>
            </w:pPr>
            <w:r w:rsidRPr="00293BF2">
              <w:rPr>
                <w:rFonts w:ascii="Arial" w:hAnsi="Arial" w:cs="Arial"/>
                <w:b/>
                <w:bCs/>
              </w:rPr>
              <w:t>Responsible for</w:t>
            </w:r>
          </w:p>
        </w:tc>
        <w:tc>
          <w:tcPr>
            <w:tcW w:w="7178" w:type="dxa"/>
          </w:tcPr>
          <w:p w14:paraId="7125D953" w14:textId="747F31F6" w:rsidR="000D122A" w:rsidRPr="000D122A" w:rsidRDefault="000D122A" w:rsidP="000D122A">
            <w:pPr>
              <w:pStyle w:val="ListParagraph"/>
              <w:ind w:left="0"/>
              <w:rPr>
                <w:rFonts w:ascii="Arial" w:hAnsi="Arial" w:cs="Arial"/>
              </w:rPr>
            </w:pPr>
            <w:r w:rsidRPr="000D122A">
              <w:rPr>
                <w:rFonts w:ascii="Arial" w:hAnsi="Arial" w:cs="Arial"/>
              </w:rPr>
              <w:t xml:space="preserve">The Head of Learning Support will provide strategic leadership for specialist teaching, </w:t>
            </w:r>
            <w:r>
              <w:rPr>
                <w:rFonts w:ascii="Arial" w:hAnsi="Arial" w:cs="Arial"/>
              </w:rPr>
              <w:t>Therapies, TAs</w:t>
            </w:r>
            <w:r w:rsidRPr="000D122A">
              <w:rPr>
                <w:rFonts w:ascii="Arial" w:hAnsi="Arial" w:cs="Arial"/>
              </w:rPr>
              <w:t>, and Intervention teams, along with leading the statutory EHCP processes.  The Head of Learning Support will</w:t>
            </w:r>
            <w:r>
              <w:rPr>
                <w:rFonts w:ascii="Arial" w:hAnsi="Arial" w:cs="Arial"/>
              </w:rPr>
              <w:t xml:space="preserve"> support </w:t>
            </w:r>
            <w:r w:rsidRPr="000D122A">
              <w:rPr>
                <w:rFonts w:ascii="Arial" w:hAnsi="Arial" w:cs="Arial"/>
              </w:rPr>
              <w:t xml:space="preserve">the Deputy Head (Academic), provide advice and support to colleagues at Heads of Faculty meetings ensuring the curriculum is delivered in an appropriate, multisensory manner, and to help support early identification of need.  </w:t>
            </w:r>
          </w:p>
          <w:p w14:paraId="540F3372" w14:textId="77777777" w:rsidR="000D122A" w:rsidRPr="000D122A" w:rsidRDefault="000D122A" w:rsidP="000D122A">
            <w:pPr>
              <w:pStyle w:val="ListParagraph"/>
              <w:ind w:left="0"/>
              <w:rPr>
                <w:rFonts w:ascii="Arial" w:hAnsi="Arial" w:cs="Arial"/>
              </w:rPr>
            </w:pPr>
          </w:p>
          <w:p w14:paraId="663584A3" w14:textId="1D229230" w:rsidR="000D122A" w:rsidRPr="000D122A" w:rsidRDefault="000D122A" w:rsidP="000D122A">
            <w:pPr>
              <w:pStyle w:val="ListParagraph"/>
              <w:ind w:left="0"/>
              <w:rPr>
                <w:rFonts w:ascii="Arial" w:hAnsi="Arial" w:cs="Arial"/>
              </w:rPr>
            </w:pPr>
            <w:r>
              <w:rPr>
                <w:rFonts w:ascii="Arial" w:hAnsi="Arial" w:cs="Arial"/>
              </w:rPr>
              <w:t xml:space="preserve">The Head of Learning Support will support the </w:t>
            </w:r>
            <w:r w:rsidRPr="000D122A">
              <w:rPr>
                <w:rFonts w:ascii="Arial" w:hAnsi="Arial" w:cs="Arial"/>
              </w:rPr>
              <w:t xml:space="preserve">Deputy Head (Academic), </w:t>
            </w:r>
            <w:r>
              <w:rPr>
                <w:rFonts w:ascii="Arial" w:hAnsi="Arial" w:cs="Arial"/>
              </w:rPr>
              <w:t xml:space="preserve">with </w:t>
            </w:r>
            <w:r w:rsidRPr="000D122A">
              <w:rPr>
                <w:rFonts w:ascii="Arial" w:hAnsi="Arial" w:cs="Arial"/>
              </w:rPr>
              <w:t>developing teaching and learning across the school ensuring high quality classroom practice, and aspirational outcomes for all pupils.</w:t>
            </w:r>
          </w:p>
          <w:p w14:paraId="2E2E5475" w14:textId="77777777" w:rsidR="000D122A" w:rsidRPr="000D122A" w:rsidRDefault="000D122A" w:rsidP="000D122A">
            <w:pPr>
              <w:pStyle w:val="ListParagraph"/>
              <w:ind w:left="0"/>
              <w:rPr>
                <w:rFonts w:ascii="Arial" w:hAnsi="Arial" w:cs="Arial"/>
                <w:sz w:val="18"/>
                <w:szCs w:val="18"/>
              </w:rPr>
            </w:pPr>
          </w:p>
          <w:p w14:paraId="29F3F69D" w14:textId="3E992F55" w:rsidR="00EB3A26" w:rsidRPr="000D122A" w:rsidRDefault="000D122A" w:rsidP="000D122A">
            <w:pPr>
              <w:pStyle w:val="ListParagraph"/>
              <w:ind w:left="0"/>
              <w:rPr>
                <w:rFonts w:ascii="Arial" w:hAnsi="Arial" w:cs="Arial"/>
              </w:rPr>
            </w:pPr>
            <w:r w:rsidRPr="000D122A">
              <w:rPr>
                <w:rFonts w:ascii="Arial" w:hAnsi="Arial" w:cs="Arial"/>
              </w:rPr>
              <w:t xml:space="preserve">To </w:t>
            </w:r>
            <w:r>
              <w:rPr>
                <w:rFonts w:ascii="Arial" w:hAnsi="Arial" w:cs="Arial"/>
              </w:rPr>
              <w:t xml:space="preserve">lead on the </w:t>
            </w:r>
            <w:r w:rsidRPr="000D122A">
              <w:rPr>
                <w:rFonts w:ascii="Arial" w:hAnsi="Arial" w:cs="Arial"/>
              </w:rPr>
              <w:t xml:space="preserve">development, </w:t>
            </w:r>
            <w:r>
              <w:rPr>
                <w:rFonts w:ascii="Arial" w:hAnsi="Arial" w:cs="Arial"/>
              </w:rPr>
              <w:t>of</w:t>
            </w:r>
            <w:r w:rsidRPr="000D122A">
              <w:rPr>
                <w:rFonts w:ascii="Arial" w:hAnsi="Arial" w:cs="Arial"/>
              </w:rPr>
              <w:t xml:space="preserve"> </w:t>
            </w:r>
            <w:r>
              <w:rPr>
                <w:rFonts w:ascii="Arial" w:hAnsi="Arial" w:cs="Arial"/>
              </w:rPr>
              <w:t xml:space="preserve">traded </w:t>
            </w:r>
            <w:r w:rsidRPr="000D122A">
              <w:rPr>
                <w:rFonts w:ascii="Arial" w:hAnsi="Arial" w:cs="Arial"/>
              </w:rPr>
              <w:t xml:space="preserve">Outreach </w:t>
            </w:r>
            <w:r>
              <w:rPr>
                <w:rFonts w:ascii="Arial" w:hAnsi="Arial" w:cs="Arial"/>
              </w:rPr>
              <w:t xml:space="preserve">advisory </w:t>
            </w:r>
            <w:r w:rsidRPr="000D122A">
              <w:rPr>
                <w:rFonts w:ascii="Arial" w:hAnsi="Arial" w:cs="Arial"/>
              </w:rPr>
              <w:t xml:space="preserve">services and training </w:t>
            </w:r>
            <w:r>
              <w:rPr>
                <w:rFonts w:ascii="Arial" w:hAnsi="Arial" w:cs="Arial"/>
              </w:rPr>
              <w:t>including SENCO network</w:t>
            </w:r>
            <w:r w:rsidRPr="000D122A">
              <w:rPr>
                <w:rFonts w:ascii="Arial" w:hAnsi="Arial" w:cs="Arial"/>
              </w:rPr>
              <w:t>.</w:t>
            </w:r>
          </w:p>
        </w:tc>
      </w:tr>
      <w:tr w:rsidR="00293BF2" w14:paraId="612460E3" w14:textId="77777777" w:rsidTr="00A94642">
        <w:tc>
          <w:tcPr>
            <w:tcW w:w="1838" w:type="dxa"/>
            <w:shd w:val="clear" w:color="auto" w:fill="DAE9F7" w:themeFill="text2" w:themeFillTint="1A"/>
          </w:tcPr>
          <w:p w14:paraId="70181F5C" w14:textId="05B9A2FF" w:rsidR="00293BF2" w:rsidRPr="00293BF2" w:rsidRDefault="00293BF2" w:rsidP="0010409C">
            <w:pPr>
              <w:spacing w:line="276" w:lineRule="auto"/>
              <w:rPr>
                <w:rFonts w:ascii="Arial" w:hAnsi="Arial" w:cs="Arial"/>
                <w:b/>
                <w:bCs/>
              </w:rPr>
            </w:pPr>
            <w:r w:rsidRPr="00293BF2">
              <w:rPr>
                <w:rFonts w:ascii="Arial" w:hAnsi="Arial" w:cs="Arial"/>
                <w:b/>
                <w:bCs/>
              </w:rPr>
              <w:t>Hours of work / Location</w:t>
            </w:r>
          </w:p>
        </w:tc>
        <w:tc>
          <w:tcPr>
            <w:tcW w:w="7178" w:type="dxa"/>
          </w:tcPr>
          <w:p w14:paraId="3118A3A0" w14:textId="321E1464" w:rsidR="006F1FC5" w:rsidRPr="006F1FC5" w:rsidRDefault="006F1FC5" w:rsidP="006F1FC5">
            <w:pPr>
              <w:tabs>
                <w:tab w:val="left" w:pos="1200"/>
              </w:tabs>
              <w:rPr>
                <w:rFonts w:ascii="Arial" w:hAnsi="Arial" w:cs="Arial"/>
              </w:rPr>
            </w:pPr>
            <w:r w:rsidRPr="006F1FC5">
              <w:rPr>
                <w:rFonts w:ascii="Arial" w:hAnsi="Arial" w:cs="Arial"/>
              </w:rPr>
              <w:t>44 hours per week to occur during the following times: </w:t>
            </w:r>
          </w:p>
          <w:p w14:paraId="687810AB" w14:textId="7BD6876F" w:rsidR="006F1FC5" w:rsidRPr="006F1FC5" w:rsidRDefault="006F1FC5" w:rsidP="006F1FC5">
            <w:pPr>
              <w:tabs>
                <w:tab w:val="left" w:pos="1200"/>
              </w:tabs>
              <w:rPr>
                <w:rFonts w:ascii="Arial" w:hAnsi="Arial" w:cs="Arial"/>
              </w:rPr>
            </w:pPr>
            <w:r w:rsidRPr="006F1FC5">
              <w:rPr>
                <w:rFonts w:ascii="Arial" w:hAnsi="Arial" w:cs="Arial"/>
              </w:rPr>
              <w:t>Monday to Friday 8am to 5.30pm</w:t>
            </w:r>
          </w:p>
        </w:tc>
      </w:tr>
      <w:tr w:rsidR="00EB3A26" w14:paraId="2142C13F" w14:textId="77777777" w:rsidTr="00A94642">
        <w:tc>
          <w:tcPr>
            <w:tcW w:w="1838" w:type="dxa"/>
            <w:shd w:val="clear" w:color="auto" w:fill="DAE9F7" w:themeFill="text2" w:themeFillTint="1A"/>
          </w:tcPr>
          <w:p w14:paraId="084B845C" w14:textId="163472FB" w:rsidR="00EB3A26" w:rsidRPr="00293BF2" w:rsidRDefault="00EB3A26" w:rsidP="00EB3A26">
            <w:pPr>
              <w:spacing w:line="276" w:lineRule="auto"/>
              <w:rPr>
                <w:rFonts w:ascii="Arial" w:hAnsi="Arial" w:cs="Arial"/>
                <w:b/>
                <w:bCs/>
              </w:rPr>
            </w:pPr>
            <w:r w:rsidRPr="00293BF2">
              <w:rPr>
                <w:rFonts w:ascii="Arial" w:hAnsi="Arial" w:cs="Arial"/>
                <w:b/>
                <w:bCs/>
              </w:rPr>
              <w:t>Closing date</w:t>
            </w:r>
          </w:p>
        </w:tc>
        <w:tc>
          <w:tcPr>
            <w:tcW w:w="7178" w:type="dxa"/>
          </w:tcPr>
          <w:p w14:paraId="54216C40" w14:textId="25572F44" w:rsidR="00EB3A26" w:rsidRPr="003536CB" w:rsidRDefault="00EB3A26" w:rsidP="00EB3A26">
            <w:pPr>
              <w:spacing w:line="276" w:lineRule="auto"/>
              <w:rPr>
                <w:rFonts w:ascii="Arial" w:hAnsi="Arial" w:cs="Arial"/>
              </w:rPr>
            </w:pPr>
            <w:r w:rsidRPr="003536CB">
              <w:rPr>
                <w:rFonts w:ascii="Arial" w:hAnsi="Arial" w:cs="Arial"/>
              </w:rPr>
              <w:t xml:space="preserve">Friday </w:t>
            </w:r>
            <w:r w:rsidR="003536CB">
              <w:rPr>
                <w:rFonts w:ascii="Arial" w:hAnsi="Arial" w:cs="Arial"/>
              </w:rPr>
              <w:t>15</w:t>
            </w:r>
            <w:r w:rsidRPr="003536CB">
              <w:rPr>
                <w:rFonts w:ascii="Arial" w:hAnsi="Arial" w:cs="Arial"/>
                <w:vertAlign w:val="superscript"/>
              </w:rPr>
              <w:t>th</w:t>
            </w:r>
            <w:r w:rsidRPr="003536CB">
              <w:rPr>
                <w:rFonts w:ascii="Arial" w:hAnsi="Arial" w:cs="Arial"/>
              </w:rPr>
              <w:t xml:space="preserve"> May 2026 </w:t>
            </w:r>
          </w:p>
        </w:tc>
      </w:tr>
      <w:tr w:rsidR="00EB3A26" w14:paraId="2F496522" w14:textId="77777777" w:rsidTr="00A94642">
        <w:tc>
          <w:tcPr>
            <w:tcW w:w="1838" w:type="dxa"/>
            <w:shd w:val="clear" w:color="auto" w:fill="DAE9F7" w:themeFill="text2" w:themeFillTint="1A"/>
          </w:tcPr>
          <w:p w14:paraId="48D9DB98" w14:textId="6031F55C" w:rsidR="00EB3A26" w:rsidRPr="00293BF2" w:rsidRDefault="00EB3A26" w:rsidP="00EB3A26">
            <w:pPr>
              <w:spacing w:line="276" w:lineRule="auto"/>
              <w:rPr>
                <w:rFonts w:ascii="Arial" w:hAnsi="Arial" w:cs="Arial"/>
                <w:b/>
                <w:bCs/>
              </w:rPr>
            </w:pPr>
            <w:r w:rsidRPr="00293BF2">
              <w:rPr>
                <w:rFonts w:ascii="Arial" w:hAnsi="Arial" w:cs="Arial"/>
                <w:b/>
                <w:bCs/>
              </w:rPr>
              <w:t>Interview date</w:t>
            </w:r>
          </w:p>
        </w:tc>
        <w:tc>
          <w:tcPr>
            <w:tcW w:w="7178" w:type="dxa"/>
          </w:tcPr>
          <w:p w14:paraId="779EBABC" w14:textId="1BE1692A" w:rsidR="00EB3A26" w:rsidRDefault="00EB3A26" w:rsidP="00EB3A26">
            <w:pPr>
              <w:spacing w:line="276" w:lineRule="auto"/>
              <w:rPr>
                <w:rFonts w:ascii="Arial" w:hAnsi="Arial" w:cs="Arial"/>
              </w:rPr>
            </w:pPr>
            <w:r>
              <w:rPr>
                <w:rFonts w:ascii="Arial" w:hAnsi="Arial" w:cs="Arial"/>
              </w:rPr>
              <w:t>Week commencing 1</w:t>
            </w:r>
            <w:r w:rsidR="003536CB">
              <w:rPr>
                <w:rFonts w:ascii="Arial" w:hAnsi="Arial" w:cs="Arial"/>
              </w:rPr>
              <w:t>8</w:t>
            </w:r>
            <w:r w:rsidRPr="00286B44">
              <w:rPr>
                <w:rFonts w:ascii="Arial" w:hAnsi="Arial" w:cs="Arial"/>
                <w:vertAlign w:val="superscript"/>
              </w:rPr>
              <w:t>th</w:t>
            </w:r>
            <w:r>
              <w:rPr>
                <w:rFonts w:ascii="Arial" w:hAnsi="Arial" w:cs="Arial"/>
              </w:rPr>
              <w:t xml:space="preserve"> May 2026</w:t>
            </w:r>
          </w:p>
          <w:p w14:paraId="68CA2DBC" w14:textId="62FB2CE0" w:rsidR="00EB3A26" w:rsidRPr="00647A99" w:rsidRDefault="00EB3A26" w:rsidP="00EB3A26">
            <w:pPr>
              <w:spacing w:line="276" w:lineRule="auto"/>
              <w:rPr>
                <w:rFonts w:ascii="Arial" w:hAnsi="Arial" w:cs="Arial"/>
              </w:rPr>
            </w:pPr>
          </w:p>
        </w:tc>
      </w:tr>
    </w:tbl>
    <w:p w14:paraId="781722CC" w14:textId="77777777" w:rsidR="00293BF2" w:rsidRDefault="00293BF2" w:rsidP="0010409C">
      <w:pPr>
        <w:spacing w:line="276" w:lineRule="auto"/>
        <w:rPr>
          <w:rFonts w:ascii="Aptos" w:hAnsi="Aptos"/>
          <w:b/>
          <w:bCs/>
          <w:sz w:val="28"/>
          <w:szCs w:val="28"/>
        </w:rPr>
      </w:pPr>
    </w:p>
    <w:tbl>
      <w:tblPr>
        <w:tblStyle w:val="TableGrid"/>
        <w:tblW w:w="0" w:type="auto"/>
        <w:tblLook w:val="04A0" w:firstRow="1" w:lastRow="0" w:firstColumn="1" w:lastColumn="0" w:noHBand="0" w:noVBand="1"/>
      </w:tblPr>
      <w:tblGrid>
        <w:gridCol w:w="1977"/>
        <w:gridCol w:w="7039"/>
      </w:tblGrid>
      <w:tr w:rsidR="008D229A" w:rsidRPr="00EB3A26" w14:paraId="0B48C243" w14:textId="77777777" w:rsidTr="001A7F06">
        <w:tc>
          <w:tcPr>
            <w:tcW w:w="1977" w:type="dxa"/>
          </w:tcPr>
          <w:p w14:paraId="57950F7C" w14:textId="539FEEB1" w:rsidR="008D229A" w:rsidRPr="000D122A" w:rsidRDefault="00293BF2" w:rsidP="0010409C">
            <w:pPr>
              <w:spacing w:line="276" w:lineRule="auto"/>
              <w:rPr>
                <w:rFonts w:ascii="Arial" w:hAnsi="Arial" w:cs="Arial"/>
                <w:b/>
                <w:bCs/>
              </w:rPr>
            </w:pPr>
            <w:r w:rsidRPr="000D122A">
              <w:rPr>
                <w:rFonts w:ascii="Arial" w:hAnsi="Arial" w:cs="Arial"/>
                <w:b/>
                <w:bCs/>
              </w:rPr>
              <w:t xml:space="preserve">Key </w:t>
            </w:r>
            <w:r w:rsidR="008D229A" w:rsidRPr="000D122A">
              <w:rPr>
                <w:rFonts w:ascii="Arial" w:hAnsi="Arial" w:cs="Arial"/>
                <w:b/>
                <w:bCs/>
              </w:rPr>
              <w:t xml:space="preserve">Responsibilities as Head of </w:t>
            </w:r>
            <w:r w:rsidR="00EB3A26" w:rsidRPr="000D122A">
              <w:rPr>
                <w:rFonts w:ascii="Arial" w:hAnsi="Arial" w:cs="Arial"/>
                <w:b/>
                <w:bCs/>
              </w:rPr>
              <w:t>Learning Support</w:t>
            </w:r>
          </w:p>
        </w:tc>
        <w:tc>
          <w:tcPr>
            <w:tcW w:w="7039" w:type="dxa"/>
            <w:tcBorders>
              <w:bottom w:val="single" w:sz="4" w:space="0" w:color="auto"/>
            </w:tcBorders>
          </w:tcPr>
          <w:p w14:paraId="4ED16C69" w14:textId="63AF3623" w:rsidR="000D122A" w:rsidRPr="000D122A" w:rsidRDefault="000D122A" w:rsidP="000D122A">
            <w:pPr>
              <w:pStyle w:val="ListParagraph"/>
              <w:numPr>
                <w:ilvl w:val="0"/>
                <w:numId w:val="58"/>
              </w:numPr>
              <w:spacing w:line="276" w:lineRule="auto"/>
              <w:ind w:left="259" w:hanging="259"/>
              <w:rPr>
                <w:rFonts w:ascii="Arial" w:hAnsi="Arial" w:cs="Arial"/>
              </w:rPr>
            </w:pPr>
            <w:r w:rsidRPr="000D122A">
              <w:rPr>
                <w:rFonts w:ascii="Arial" w:hAnsi="Arial" w:cs="Arial"/>
              </w:rPr>
              <w:t xml:space="preserve">To lead the learning support and therapy </w:t>
            </w:r>
            <w:r w:rsidR="003536CB">
              <w:rPr>
                <w:rFonts w:ascii="Arial" w:hAnsi="Arial" w:cs="Arial"/>
              </w:rPr>
              <w:t>teams</w:t>
            </w:r>
            <w:r w:rsidRPr="000D122A">
              <w:rPr>
                <w:rFonts w:ascii="Arial" w:hAnsi="Arial" w:cs="Arial"/>
              </w:rPr>
              <w:t>, examination access</w:t>
            </w:r>
            <w:r w:rsidR="003536CB">
              <w:rPr>
                <w:rFonts w:ascii="Arial" w:hAnsi="Arial" w:cs="Arial"/>
              </w:rPr>
              <w:t xml:space="preserve"> arrangements</w:t>
            </w:r>
            <w:r w:rsidRPr="000D122A">
              <w:rPr>
                <w:rFonts w:ascii="Arial" w:hAnsi="Arial" w:cs="Arial"/>
              </w:rPr>
              <w:t>, and SEND review department across the school.</w:t>
            </w:r>
          </w:p>
          <w:p w14:paraId="5338D115" w14:textId="77777777" w:rsidR="000D122A" w:rsidRPr="000D122A" w:rsidRDefault="000D122A" w:rsidP="000D122A">
            <w:pPr>
              <w:pStyle w:val="ListParagraph"/>
              <w:numPr>
                <w:ilvl w:val="0"/>
                <w:numId w:val="58"/>
              </w:numPr>
              <w:spacing w:line="276" w:lineRule="auto"/>
              <w:ind w:left="259" w:hanging="259"/>
              <w:rPr>
                <w:rFonts w:ascii="Arial" w:hAnsi="Arial" w:cs="Arial"/>
              </w:rPr>
            </w:pPr>
            <w:r w:rsidRPr="000D122A">
              <w:rPr>
                <w:rFonts w:ascii="Arial" w:hAnsi="Arial" w:cs="Arial"/>
              </w:rPr>
              <w:t>To ensure provision mapping across the school is clear, accurate and is effectively delivered.</w:t>
            </w:r>
          </w:p>
          <w:p w14:paraId="45BA03C5" w14:textId="2C456657" w:rsidR="000D122A" w:rsidRPr="000D122A" w:rsidRDefault="000D122A" w:rsidP="000D122A">
            <w:pPr>
              <w:pStyle w:val="ListParagraph"/>
              <w:numPr>
                <w:ilvl w:val="0"/>
                <w:numId w:val="58"/>
              </w:numPr>
              <w:spacing w:line="276" w:lineRule="auto"/>
              <w:ind w:left="259" w:hanging="259"/>
              <w:rPr>
                <w:rFonts w:ascii="Arial" w:hAnsi="Arial" w:cs="Arial"/>
              </w:rPr>
            </w:pPr>
            <w:r w:rsidRPr="000D122A">
              <w:rPr>
                <w:rFonts w:ascii="Arial" w:hAnsi="Arial" w:cs="Arial"/>
              </w:rPr>
              <w:t xml:space="preserve">To act as coordinator </w:t>
            </w:r>
            <w:r w:rsidR="003536CB">
              <w:rPr>
                <w:rFonts w:ascii="Arial" w:hAnsi="Arial" w:cs="Arial"/>
              </w:rPr>
              <w:t xml:space="preserve">for </w:t>
            </w:r>
            <w:r w:rsidRPr="000D122A">
              <w:rPr>
                <w:rFonts w:ascii="Arial" w:hAnsi="Arial" w:cs="Arial"/>
              </w:rPr>
              <w:t>the admissions/evaluation process.</w:t>
            </w:r>
          </w:p>
          <w:p w14:paraId="403C36D5" w14:textId="77777777" w:rsidR="000D122A" w:rsidRPr="000D122A" w:rsidRDefault="000D122A" w:rsidP="000D122A">
            <w:pPr>
              <w:pStyle w:val="ListParagraph"/>
              <w:numPr>
                <w:ilvl w:val="0"/>
                <w:numId w:val="58"/>
              </w:numPr>
              <w:spacing w:line="276" w:lineRule="auto"/>
              <w:ind w:left="259" w:hanging="259"/>
              <w:rPr>
                <w:rFonts w:ascii="Arial" w:hAnsi="Arial" w:cs="Arial"/>
              </w:rPr>
            </w:pPr>
            <w:r w:rsidRPr="000D122A">
              <w:rPr>
                <w:rFonts w:ascii="Arial" w:hAnsi="Arial" w:cs="Arial"/>
              </w:rPr>
              <w:t>To support the Deputy Head (Academic) on evidenced based teaching and learning strategies for students with Dyslexia (and co-occurring SpLDs) and support with CPD and assessment.</w:t>
            </w:r>
          </w:p>
          <w:p w14:paraId="08324333" w14:textId="17CD8A78" w:rsidR="008D229A" w:rsidRPr="000D122A" w:rsidRDefault="000D122A" w:rsidP="000D122A">
            <w:pPr>
              <w:pStyle w:val="ListParagraph"/>
              <w:numPr>
                <w:ilvl w:val="0"/>
                <w:numId w:val="58"/>
              </w:numPr>
              <w:spacing w:line="276" w:lineRule="auto"/>
              <w:ind w:left="259" w:hanging="259"/>
              <w:rPr>
                <w:rFonts w:ascii="Arial" w:hAnsi="Arial" w:cs="Arial"/>
              </w:rPr>
            </w:pPr>
            <w:r w:rsidRPr="000D122A">
              <w:rPr>
                <w:rFonts w:ascii="Arial" w:hAnsi="Arial" w:cs="Arial"/>
              </w:rPr>
              <w:t>To support with the developing, leading, and delivering advisory outreach services.</w:t>
            </w:r>
          </w:p>
        </w:tc>
      </w:tr>
      <w:tr w:rsidR="008D229A" w:rsidRPr="00EB3A26" w14:paraId="3EF6188C" w14:textId="77777777" w:rsidTr="001A7F06">
        <w:tc>
          <w:tcPr>
            <w:tcW w:w="1977" w:type="dxa"/>
          </w:tcPr>
          <w:p w14:paraId="4399302B" w14:textId="72E23C72" w:rsidR="008D229A" w:rsidRPr="00293BF2" w:rsidRDefault="000D122A" w:rsidP="0010409C">
            <w:pPr>
              <w:spacing w:line="276" w:lineRule="auto"/>
              <w:rPr>
                <w:rFonts w:ascii="Aptos" w:hAnsi="Aptos"/>
                <w:b/>
                <w:bCs/>
              </w:rPr>
            </w:pPr>
            <w:r>
              <w:rPr>
                <w:rFonts w:ascii="Arial" w:hAnsi="Arial" w:cs="Arial"/>
                <w:b/>
                <w:bCs/>
              </w:rPr>
              <w:t xml:space="preserve">Line </w:t>
            </w:r>
            <w:r w:rsidRPr="00EB3A26">
              <w:rPr>
                <w:rFonts w:ascii="Arial" w:hAnsi="Arial" w:cs="Arial"/>
                <w:b/>
                <w:bCs/>
              </w:rPr>
              <w:t>Management Responsibilities</w:t>
            </w:r>
          </w:p>
        </w:tc>
        <w:tc>
          <w:tcPr>
            <w:tcW w:w="7039" w:type="dxa"/>
            <w:tcBorders>
              <w:top w:val="single" w:sz="4" w:space="0" w:color="auto"/>
            </w:tcBorders>
          </w:tcPr>
          <w:p w14:paraId="0E1E5D45" w14:textId="77777777" w:rsidR="000D122A" w:rsidRPr="000D122A" w:rsidRDefault="000D122A" w:rsidP="00617618">
            <w:pPr>
              <w:pStyle w:val="ListParagraph"/>
              <w:numPr>
                <w:ilvl w:val="0"/>
                <w:numId w:val="1"/>
              </w:numPr>
              <w:spacing w:line="276" w:lineRule="auto"/>
              <w:ind w:left="259" w:hanging="259"/>
              <w:rPr>
                <w:rFonts w:ascii="Arial" w:hAnsi="Arial" w:cs="Arial"/>
              </w:rPr>
            </w:pPr>
            <w:r w:rsidRPr="000D122A">
              <w:rPr>
                <w:rFonts w:ascii="Arial" w:hAnsi="Arial" w:cs="Arial"/>
              </w:rPr>
              <w:t>Specialist teachers (L5 &amp; L7)</w:t>
            </w:r>
          </w:p>
          <w:p w14:paraId="3DECC754" w14:textId="77777777" w:rsidR="000D122A" w:rsidRPr="000D122A" w:rsidRDefault="000D122A" w:rsidP="00617618">
            <w:pPr>
              <w:pStyle w:val="ListParagraph"/>
              <w:numPr>
                <w:ilvl w:val="0"/>
                <w:numId w:val="1"/>
              </w:numPr>
              <w:spacing w:line="276" w:lineRule="auto"/>
              <w:ind w:left="259" w:hanging="259"/>
              <w:rPr>
                <w:rFonts w:ascii="Arial" w:hAnsi="Arial" w:cs="Arial"/>
              </w:rPr>
            </w:pPr>
            <w:r w:rsidRPr="000D122A">
              <w:rPr>
                <w:rFonts w:ascii="Arial" w:hAnsi="Arial" w:cs="Arial"/>
              </w:rPr>
              <w:t>Therapy teams – Occupational Therapy and Speech &amp; Language Therapy</w:t>
            </w:r>
          </w:p>
          <w:p w14:paraId="21D3D7D6" w14:textId="77777777" w:rsidR="000D122A" w:rsidRPr="000D122A" w:rsidRDefault="000D122A" w:rsidP="00617618">
            <w:pPr>
              <w:pStyle w:val="ListParagraph"/>
              <w:numPr>
                <w:ilvl w:val="0"/>
                <w:numId w:val="1"/>
              </w:numPr>
              <w:spacing w:line="276" w:lineRule="auto"/>
              <w:ind w:left="259" w:hanging="259"/>
              <w:rPr>
                <w:rFonts w:ascii="Arial" w:hAnsi="Arial" w:cs="Arial"/>
              </w:rPr>
            </w:pPr>
            <w:r w:rsidRPr="000D122A">
              <w:rPr>
                <w:rFonts w:ascii="Arial" w:hAnsi="Arial" w:cs="Arial"/>
              </w:rPr>
              <w:t>Examination Access team</w:t>
            </w:r>
          </w:p>
          <w:p w14:paraId="570BE443" w14:textId="77777777" w:rsidR="000D122A" w:rsidRPr="000D122A" w:rsidRDefault="000D122A" w:rsidP="00617618">
            <w:pPr>
              <w:pStyle w:val="ListParagraph"/>
              <w:numPr>
                <w:ilvl w:val="0"/>
                <w:numId w:val="1"/>
              </w:numPr>
              <w:spacing w:line="276" w:lineRule="auto"/>
              <w:ind w:left="259" w:hanging="259"/>
              <w:rPr>
                <w:rFonts w:ascii="Arial" w:hAnsi="Arial" w:cs="Arial"/>
              </w:rPr>
            </w:pPr>
            <w:r w:rsidRPr="000D122A">
              <w:rPr>
                <w:rFonts w:ascii="Arial" w:hAnsi="Arial" w:cs="Arial"/>
              </w:rPr>
              <w:t>Intervention team (Teachers and TA)</w:t>
            </w:r>
          </w:p>
          <w:p w14:paraId="7E40CF07" w14:textId="77777777" w:rsidR="000D122A" w:rsidRPr="000D122A" w:rsidRDefault="000D122A" w:rsidP="00617618">
            <w:pPr>
              <w:pStyle w:val="ListParagraph"/>
              <w:numPr>
                <w:ilvl w:val="0"/>
                <w:numId w:val="1"/>
              </w:numPr>
              <w:spacing w:line="276" w:lineRule="auto"/>
              <w:ind w:left="259" w:hanging="259"/>
              <w:rPr>
                <w:rFonts w:ascii="Arial" w:hAnsi="Arial" w:cs="Arial"/>
              </w:rPr>
            </w:pPr>
            <w:r w:rsidRPr="000D122A">
              <w:rPr>
                <w:rFonts w:ascii="Arial" w:hAnsi="Arial" w:cs="Arial"/>
              </w:rPr>
              <w:t>Teaching Assistants</w:t>
            </w:r>
          </w:p>
          <w:p w14:paraId="1D1EBAEF" w14:textId="59E0DB7D" w:rsidR="008D229A" w:rsidRPr="000D122A" w:rsidRDefault="000D122A" w:rsidP="00617618">
            <w:pPr>
              <w:pStyle w:val="ListParagraph"/>
              <w:numPr>
                <w:ilvl w:val="0"/>
                <w:numId w:val="1"/>
              </w:numPr>
              <w:spacing w:line="276" w:lineRule="auto"/>
              <w:ind w:left="259" w:hanging="259"/>
              <w:rPr>
                <w:rFonts w:ascii="Arial" w:hAnsi="Arial" w:cs="Arial"/>
              </w:rPr>
            </w:pPr>
            <w:r w:rsidRPr="000D122A">
              <w:rPr>
                <w:rFonts w:ascii="Arial" w:hAnsi="Arial" w:cs="Arial"/>
              </w:rPr>
              <w:lastRenderedPageBreak/>
              <w:t>Assistant to the Head of Learning Support</w:t>
            </w:r>
          </w:p>
        </w:tc>
      </w:tr>
      <w:tr w:rsidR="00E523CA" w:rsidRPr="00EB3A26" w14:paraId="3F08F67A" w14:textId="77777777" w:rsidTr="001A7F06">
        <w:tc>
          <w:tcPr>
            <w:tcW w:w="1977" w:type="dxa"/>
          </w:tcPr>
          <w:p w14:paraId="42D4D58D" w14:textId="77777777" w:rsidR="00617618" w:rsidRPr="00806199" w:rsidRDefault="00617618" w:rsidP="00617618">
            <w:pPr>
              <w:rPr>
                <w:rFonts w:ascii="Arial" w:hAnsi="Arial" w:cs="Arial"/>
                <w:b/>
              </w:rPr>
            </w:pPr>
            <w:r w:rsidRPr="00806199">
              <w:rPr>
                <w:rFonts w:ascii="Arial" w:hAnsi="Arial" w:cs="Arial"/>
                <w:b/>
              </w:rPr>
              <w:lastRenderedPageBreak/>
              <w:t>Specific duties and responsibilities</w:t>
            </w:r>
          </w:p>
          <w:p w14:paraId="7A115C35" w14:textId="77777777" w:rsidR="00617618" w:rsidRPr="00806199" w:rsidRDefault="00617618" w:rsidP="00617618">
            <w:pPr>
              <w:rPr>
                <w:rFonts w:ascii="Arial" w:hAnsi="Arial" w:cs="Arial"/>
                <w:b/>
              </w:rPr>
            </w:pPr>
          </w:p>
          <w:p w14:paraId="070B633B" w14:textId="77777777" w:rsidR="00617618" w:rsidRPr="00806199" w:rsidRDefault="00617618" w:rsidP="00617618">
            <w:pPr>
              <w:rPr>
                <w:rFonts w:ascii="Arial" w:hAnsi="Arial" w:cs="Arial"/>
                <w:b/>
              </w:rPr>
            </w:pPr>
            <w:r w:rsidRPr="00806199">
              <w:rPr>
                <w:rFonts w:ascii="Arial" w:hAnsi="Arial" w:cs="Arial"/>
                <w:b/>
              </w:rPr>
              <w:t>Leadership</w:t>
            </w:r>
          </w:p>
          <w:p w14:paraId="0E98A2DB" w14:textId="77777777" w:rsidR="00E523CA" w:rsidRPr="00806199" w:rsidRDefault="00E523CA" w:rsidP="0010409C">
            <w:pPr>
              <w:spacing w:line="276" w:lineRule="auto"/>
              <w:rPr>
                <w:rFonts w:ascii="Arial" w:hAnsi="Arial" w:cs="Arial"/>
                <w:b/>
              </w:rPr>
            </w:pPr>
          </w:p>
        </w:tc>
        <w:tc>
          <w:tcPr>
            <w:tcW w:w="7039" w:type="dxa"/>
            <w:tcBorders>
              <w:top w:val="single" w:sz="4" w:space="0" w:color="auto"/>
            </w:tcBorders>
          </w:tcPr>
          <w:p w14:paraId="62BC6446" w14:textId="44AC22B2" w:rsidR="00617618" w:rsidRPr="00617618" w:rsidRDefault="00617618" w:rsidP="00617618">
            <w:pPr>
              <w:pStyle w:val="ListParagraph"/>
              <w:numPr>
                <w:ilvl w:val="0"/>
                <w:numId w:val="1"/>
              </w:numPr>
              <w:ind w:left="259" w:hanging="259"/>
              <w:rPr>
                <w:rFonts w:ascii="Arial" w:hAnsi="Arial" w:cs="Arial"/>
              </w:rPr>
            </w:pPr>
            <w:r w:rsidRPr="00617618">
              <w:rPr>
                <w:rFonts w:ascii="Arial" w:hAnsi="Arial" w:cs="Arial"/>
              </w:rPr>
              <w:t>To ensure a dynamic, efficient, and highly effective Learning Support</w:t>
            </w:r>
            <w:r>
              <w:rPr>
                <w:rFonts w:ascii="Arial" w:hAnsi="Arial" w:cs="Arial"/>
              </w:rPr>
              <w:t xml:space="preserve"> </w:t>
            </w:r>
            <w:r w:rsidRPr="00617618">
              <w:rPr>
                <w:rFonts w:ascii="Arial" w:hAnsi="Arial" w:cs="Arial"/>
              </w:rPr>
              <w:t>provision across the school.</w:t>
            </w:r>
          </w:p>
          <w:p w14:paraId="23D529BD" w14:textId="77777777" w:rsidR="00617618" w:rsidRPr="00617618" w:rsidRDefault="00617618" w:rsidP="00617618">
            <w:pPr>
              <w:pStyle w:val="ListParagraph"/>
              <w:numPr>
                <w:ilvl w:val="0"/>
                <w:numId w:val="1"/>
              </w:numPr>
              <w:ind w:left="259" w:hanging="259"/>
              <w:rPr>
                <w:rFonts w:ascii="Arial" w:hAnsi="Arial" w:cs="Arial"/>
              </w:rPr>
            </w:pPr>
            <w:r w:rsidRPr="00617618">
              <w:rPr>
                <w:rFonts w:ascii="Arial" w:hAnsi="Arial" w:cs="Arial"/>
              </w:rPr>
              <w:t>To represent the department and school at all appropriate events and meetings where a Learning Support presence may be beneficial/required.</w:t>
            </w:r>
          </w:p>
          <w:p w14:paraId="28E6EABC" w14:textId="77777777" w:rsidR="00617618" w:rsidRPr="00617618" w:rsidRDefault="00617618" w:rsidP="00617618">
            <w:pPr>
              <w:pStyle w:val="ListParagraph"/>
              <w:numPr>
                <w:ilvl w:val="0"/>
                <w:numId w:val="1"/>
              </w:numPr>
              <w:ind w:left="259" w:hanging="259"/>
              <w:rPr>
                <w:rFonts w:ascii="Arial" w:hAnsi="Arial" w:cs="Arial"/>
              </w:rPr>
            </w:pPr>
            <w:r w:rsidRPr="00617618">
              <w:rPr>
                <w:rFonts w:ascii="Arial" w:hAnsi="Arial" w:cs="Arial"/>
              </w:rPr>
              <w:t>To represent the school within the wider community as part of the wider school portfolio e.g. Outreach Services.</w:t>
            </w:r>
          </w:p>
          <w:p w14:paraId="38DF7296" w14:textId="77777777" w:rsidR="00617618" w:rsidRPr="00617618" w:rsidRDefault="00617618" w:rsidP="00617618">
            <w:pPr>
              <w:pStyle w:val="ListParagraph"/>
              <w:numPr>
                <w:ilvl w:val="0"/>
                <w:numId w:val="1"/>
              </w:numPr>
              <w:ind w:left="259" w:hanging="259"/>
              <w:rPr>
                <w:rFonts w:ascii="Arial" w:hAnsi="Arial" w:cs="Arial"/>
              </w:rPr>
            </w:pPr>
            <w:r w:rsidRPr="00617618">
              <w:rPr>
                <w:rFonts w:ascii="Arial" w:hAnsi="Arial" w:cs="Arial"/>
              </w:rPr>
              <w:t>To lead, equip and inspire all members of the school community to appropriately support all pupils.</w:t>
            </w:r>
          </w:p>
          <w:p w14:paraId="5E24C10A" w14:textId="77777777" w:rsidR="00617618" w:rsidRPr="00617618" w:rsidRDefault="00617618" w:rsidP="00617618">
            <w:pPr>
              <w:pStyle w:val="ListParagraph"/>
              <w:numPr>
                <w:ilvl w:val="0"/>
                <w:numId w:val="1"/>
              </w:numPr>
              <w:ind w:left="259" w:hanging="259"/>
              <w:rPr>
                <w:rFonts w:ascii="Arial" w:hAnsi="Arial" w:cs="Arial"/>
              </w:rPr>
            </w:pPr>
            <w:r w:rsidRPr="00617618">
              <w:rPr>
                <w:rFonts w:ascii="Arial" w:hAnsi="Arial" w:cs="Arial"/>
              </w:rPr>
              <w:t>To keep abreast of national and international developments related to dyslexia/SpLD and be able to offer expert judgement and guidance.</w:t>
            </w:r>
          </w:p>
          <w:p w14:paraId="1C935541" w14:textId="77777777" w:rsidR="00617618" w:rsidRPr="00617618" w:rsidRDefault="00617618" w:rsidP="00617618">
            <w:pPr>
              <w:pStyle w:val="ListParagraph"/>
              <w:numPr>
                <w:ilvl w:val="0"/>
                <w:numId w:val="1"/>
              </w:numPr>
              <w:ind w:left="259" w:hanging="259"/>
              <w:rPr>
                <w:rFonts w:ascii="Arial" w:hAnsi="Arial" w:cs="Arial"/>
              </w:rPr>
            </w:pPr>
            <w:r w:rsidRPr="00617618">
              <w:rPr>
                <w:rFonts w:ascii="Arial" w:hAnsi="Arial" w:cs="Arial"/>
              </w:rPr>
              <w:t>To lead the department, reflecting on its progress and priorities, ensuring resources are deployed strategically and taking actions to improve pupil outcomes.</w:t>
            </w:r>
          </w:p>
          <w:p w14:paraId="67664E49" w14:textId="77777777" w:rsidR="00617618" w:rsidRPr="00617618" w:rsidRDefault="00617618" w:rsidP="00617618">
            <w:pPr>
              <w:pStyle w:val="ListParagraph"/>
              <w:numPr>
                <w:ilvl w:val="0"/>
                <w:numId w:val="1"/>
              </w:numPr>
              <w:ind w:left="259" w:hanging="259"/>
              <w:rPr>
                <w:rFonts w:ascii="Arial" w:hAnsi="Arial" w:cs="Arial"/>
              </w:rPr>
            </w:pPr>
            <w:r w:rsidRPr="00617618">
              <w:rPr>
                <w:rFonts w:ascii="Arial" w:hAnsi="Arial" w:cs="Arial"/>
              </w:rPr>
              <w:t>To ensure appropriate CPD opportunities for Learning Support staff to enable them to professionally develop and maintain professional portfolios for registration (e.g. APC, HCPC etc).</w:t>
            </w:r>
          </w:p>
          <w:p w14:paraId="64CF2DA4" w14:textId="029A1025" w:rsidR="00617618" w:rsidRPr="00617618" w:rsidRDefault="00617618" w:rsidP="00617618">
            <w:pPr>
              <w:pStyle w:val="ListParagraph"/>
              <w:numPr>
                <w:ilvl w:val="0"/>
                <w:numId w:val="1"/>
              </w:numPr>
              <w:ind w:left="259" w:hanging="259"/>
              <w:rPr>
                <w:rFonts w:ascii="Arial" w:hAnsi="Arial" w:cs="Arial"/>
              </w:rPr>
            </w:pPr>
            <w:r w:rsidRPr="00617618">
              <w:rPr>
                <w:rFonts w:ascii="Arial" w:hAnsi="Arial" w:cs="Arial"/>
              </w:rPr>
              <w:t>Maintain an active awareness of national developments</w:t>
            </w:r>
            <w:r>
              <w:rPr>
                <w:rFonts w:ascii="Arial" w:hAnsi="Arial" w:cs="Arial"/>
              </w:rPr>
              <w:t xml:space="preserve"> </w:t>
            </w:r>
            <w:r w:rsidRPr="00617618">
              <w:rPr>
                <w:rFonts w:ascii="Arial" w:hAnsi="Arial" w:cs="Arial"/>
              </w:rPr>
              <w:t>/</w:t>
            </w:r>
            <w:r>
              <w:rPr>
                <w:rFonts w:ascii="Arial" w:hAnsi="Arial" w:cs="Arial"/>
              </w:rPr>
              <w:t xml:space="preserve"> </w:t>
            </w:r>
            <w:r w:rsidRPr="00617618">
              <w:rPr>
                <w:rFonts w:ascii="Arial" w:hAnsi="Arial" w:cs="Arial"/>
              </w:rPr>
              <w:t>compliance</w:t>
            </w:r>
            <w:r>
              <w:rPr>
                <w:rFonts w:ascii="Arial" w:hAnsi="Arial" w:cs="Arial"/>
              </w:rPr>
              <w:t xml:space="preserve"> </w:t>
            </w:r>
            <w:r w:rsidRPr="00617618">
              <w:rPr>
                <w:rFonts w:ascii="Arial" w:hAnsi="Arial" w:cs="Arial"/>
              </w:rPr>
              <w:t>/</w:t>
            </w:r>
            <w:r>
              <w:rPr>
                <w:rFonts w:ascii="Arial" w:hAnsi="Arial" w:cs="Arial"/>
              </w:rPr>
              <w:t xml:space="preserve"> </w:t>
            </w:r>
            <w:r w:rsidRPr="00617618">
              <w:rPr>
                <w:rFonts w:ascii="Arial" w:hAnsi="Arial" w:cs="Arial"/>
              </w:rPr>
              <w:t>inspection</w:t>
            </w:r>
            <w:r>
              <w:rPr>
                <w:rFonts w:ascii="Arial" w:hAnsi="Arial" w:cs="Arial"/>
              </w:rPr>
              <w:t xml:space="preserve"> </w:t>
            </w:r>
            <w:r w:rsidRPr="00617618">
              <w:rPr>
                <w:rFonts w:ascii="Arial" w:hAnsi="Arial" w:cs="Arial"/>
              </w:rPr>
              <w:t>/</w:t>
            </w:r>
            <w:r>
              <w:rPr>
                <w:rFonts w:ascii="Arial" w:hAnsi="Arial" w:cs="Arial"/>
              </w:rPr>
              <w:t xml:space="preserve"> </w:t>
            </w:r>
            <w:r w:rsidRPr="00617618">
              <w:rPr>
                <w:rFonts w:ascii="Arial" w:hAnsi="Arial" w:cs="Arial"/>
              </w:rPr>
              <w:t>legislation</w:t>
            </w:r>
            <w:r>
              <w:rPr>
                <w:rFonts w:ascii="Arial" w:hAnsi="Arial" w:cs="Arial"/>
              </w:rPr>
              <w:t xml:space="preserve"> </w:t>
            </w:r>
            <w:r w:rsidRPr="00617618">
              <w:rPr>
                <w:rFonts w:ascii="Arial" w:hAnsi="Arial" w:cs="Arial"/>
              </w:rPr>
              <w:t>/</w:t>
            </w:r>
            <w:r>
              <w:rPr>
                <w:rFonts w:ascii="Arial" w:hAnsi="Arial" w:cs="Arial"/>
              </w:rPr>
              <w:t xml:space="preserve"> </w:t>
            </w:r>
            <w:r w:rsidRPr="00617618">
              <w:rPr>
                <w:rFonts w:ascii="Arial" w:hAnsi="Arial" w:cs="Arial"/>
              </w:rPr>
              <w:t>including The SEND code of practice and equal opportunities legislation.</w:t>
            </w:r>
          </w:p>
          <w:p w14:paraId="5E18E710" w14:textId="63787A4B" w:rsidR="00E523CA" w:rsidRDefault="00617618" w:rsidP="00617618">
            <w:pPr>
              <w:pStyle w:val="ListParagraph"/>
              <w:numPr>
                <w:ilvl w:val="0"/>
                <w:numId w:val="1"/>
              </w:numPr>
              <w:ind w:left="259" w:hanging="259"/>
              <w:rPr>
                <w:rFonts w:ascii="Arial" w:hAnsi="Arial" w:cs="Arial"/>
              </w:rPr>
            </w:pPr>
            <w:r w:rsidRPr="00617618">
              <w:rPr>
                <w:rFonts w:ascii="Arial" w:hAnsi="Arial" w:cs="Arial"/>
              </w:rPr>
              <w:t>Meet regularly with the Deputy Head</w:t>
            </w:r>
            <w:r>
              <w:rPr>
                <w:rFonts w:ascii="Arial" w:hAnsi="Arial" w:cs="Arial"/>
              </w:rPr>
              <w:t xml:space="preserve"> (</w:t>
            </w:r>
            <w:r w:rsidRPr="00617618">
              <w:rPr>
                <w:rFonts w:ascii="Arial" w:hAnsi="Arial" w:cs="Arial"/>
              </w:rPr>
              <w:t>Academic</w:t>
            </w:r>
            <w:r>
              <w:rPr>
                <w:rFonts w:ascii="Arial" w:hAnsi="Arial" w:cs="Arial"/>
              </w:rPr>
              <w:t>)</w:t>
            </w:r>
            <w:r w:rsidRPr="00617618">
              <w:rPr>
                <w:rFonts w:ascii="Arial" w:hAnsi="Arial" w:cs="Arial"/>
              </w:rPr>
              <w:t xml:space="preserve"> and, as appropriate, with the Headmaster.</w:t>
            </w:r>
          </w:p>
          <w:p w14:paraId="4E26B531" w14:textId="77777777" w:rsidR="00617618" w:rsidRDefault="00617618" w:rsidP="00617618">
            <w:pPr>
              <w:pStyle w:val="ListParagraph"/>
              <w:numPr>
                <w:ilvl w:val="0"/>
                <w:numId w:val="1"/>
              </w:numPr>
              <w:ind w:left="259" w:hanging="259"/>
              <w:rPr>
                <w:rFonts w:ascii="Arial" w:hAnsi="Arial" w:cs="Arial"/>
              </w:rPr>
            </w:pPr>
            <w:r>
              <w:rPr>
                <w:rFonts w:ascii="Arial" w:hAnsi="Arial" w:cs="Arial"/>
              </w:rPr>
              <w:t>To oversee the annual review process for students with EHCPs.</w:t>
            </w:r>
          </w:p>
          <w:p w14:paraId="10AC5A18" w14:textId="710CE09C" w:rsidR="00617618" w:rsidRPr="00617618" w:rsidRDefault="00617618" w:rsidP="00617618">
            <w:pPr>
              <w:pStyle w:val="ListParagraph"/>
              <w:numPr>
                <w:ilvl w:val="0"/>
                <w:numId w:val="1"/>
              </w:numPr>
              <w:ind w:left="259" w:hanging="259"/>
              <w:rPr>
                <w:rFonts w:ascii="Arial" w:hAnsi="Arial" w:cs="Arial"/>
              </w:rPr>
            </w:pPr>
            <w:r>
              <w:rPr>
                <w:rFonts w:ascii="Arial" w:hAnsi="Arial" w:cs="Arial"/>
              </w:rPr>
              <w:t>To oversee annual progress meetings with parents of students without an EHCP.</w:t>
            </w:r>
          </w:p>
        </w:tc>
      </w:tr>
      <w:tr w:rsidR="00E523CA" w:rsidRPr="00EB3A26" w14:paraId="2A3315EF" w14:textId="77777777" w:rsidTr="001A7F06">
        <w:tc>
          <w:tcPr>
            <w:tcW w:w="1977" w:type="dxa"/>
          </w:tcPr>
          <w:p w14:paraId="5383297F" w14:textId="77777777" w:rsidR="00E523CA" w:rsidRPr="00806199" w:rsidRDefault="00E523CA" w:rsidP="0010409C">
            <w:pPr>
              <w:spacing w:line="276" w:lineRule="auto"/>
              <w:rPr>
                <w:rFonts w:ascii="Arial" w:hAnsi="Arial" w:cs="Arial"/>
                <w:b/>
                <w:bCs/>
              </w:rPr>
            </w:pPr>
          </w:p>
          <w:p w14:paraId="69DBCB3F" w14:textId="02BCDE92" w:rsidR="00870154" w:rsidRPr="00806199" w:rsidRDefault="00870154" w:rsidP="00870154">
            <w:pPr>
              <w:rPr>
                <w:rFonts w:ascii="Arial" w:hAnsi="Arial" w:cs="Arial"/>
                <w:b/>
                <w:bCs/>
              </w:rPr>
            </w:pPr>
            <w:r w:rsidRPr="00806199">
              <w:rPr>
                <w:rFonts w:ascii="Arial" w:hAnsi="Arial" w:cs="Arial"/>
                <w:b/>
                <w:bCs/>
              </w:rPr>
              <w:t>Management</w:t>
            </w:r>
          </w:p>
          <w:p w14:paraId="1F72FDB2" w14:textId="77777777" w:rsidR="00870154" w:rsidRPr="00806199" w:rsidRDefault="00870154" w:rsidP="0010409C">
            <w:pPr>
              <w:spacing w:line="276" w:lineRule="auto"/>
              <w:rPr>
                <w:rFonts w:ascii="Arial" w:hAnsi="Arial" w:cs="Arial"/>
                <w:b/>
                <w:bCs/>
              </w:rPr>
            </w:pPr>
          </w:p>
        </w:tc>
        <w:tc>
          <w:tcPr>
            <w:tcW w:w="7039" w:type="dxa"/>
            <w:tcBorders>
              <w:top w:val="single" w:sz="4" w:space="0" w:color="auto"/>
            </w:tcBorders>
          </w:tcPr>
          <w:p w14:paraId="1E65F069" w14:textId="77777777" w:rsidR="00870154" w:rsidRPr="00870154" w:rsidRDefault="00870154" w:rsidP="00870154">
            <w:pPr>
              <w:pStyle w:val="ListParagraph"/>
              <w:numPr>
                <w:ilvl w:val="0"/>
                <w:numId w:val="60"/>
              </w:numPr>
              <w:ind w:left="259" w:hanging="259"/>
              <w:rPr>
                <w:rFonts w:ascii="Arial" w:hAnsi="Arial" w:cs="Arial"/>
              </w:rPr>
            </w:pPr>
            <w:r w:rsidRPr="00870154">
              <w:rPr>
                <w:rFonts w:ascii="Arial" w:hAnsi="Arial" w:cs="Arial"/>
              </w:rPr>
              <w:t>To develop efficient systems to enable effective delivery, administration, and management of the department.</w:t>
            </w:r>
          </w:p>
          <w:p w14:paraId="5D99A385" w14:textId="77777777" w:rsidR="00870154" w:rsidRPr="00870154" w:rsidRDefault="00870154" w:rsidP="00870154">
            <w:pPr>
              <w:pStyle w:val="ListParagraph"/>
              <w:numPr>
                <w:ilvl w:val="0"/>
                <w:numId w:val="60"/>
              </w:numPr>
              <w:ind w:left="259" w:hanging="259"/>
              <w:rPr>
                <w:rFonts w:ascii="Arial" w:hAnsi="Arial" w:cs="Arial"/>
              </w:rPr>
            </w:pPr>
            <w:r w:rsidRPr="00870154">
              <w:rPr>
                <w:rFonts w:ascii="Arial" w:hAnsi="Arial" w:cs="Arial"/>
              </w:rPr>
              <w:t>To ensure professionals within the team work in a connected manner to enable a transdisciplinary approach to support to be delivered through high quality intervention and classroom practice.</w:t>
            </w:r>
          </w:p>
          <w:p w14:paraId="5B197969" w14:textId="33FEE7F5" w:rsidR="00870154" w:rsidRPr="00870154" w:rsidRDefault="00870154" w:rsidP="00870154">
            <w:pPr>
              <w:pStyle w:val="ListParagraph"/>
              <w:numPr>
                <w:ilvl w:val="0"/>
                <w:numId w:val="60"/>
              </w:numPr>
              <w:ind w:left="259" w:hanging="259"/>
              <w:rPr>
                <w:rFonts w:ascii="Arial" w:hAnsi="Arial" w:cs="Arial"/>
              </w:rPr>
            </w:pPr>
            <w:r w:rsidRPr="00870154">
              <w:rPr>
                <w:rFonts w:ascii="Arial" w:hAnsi="Arial" w:cs="Arial"/>
              </w:rPr>
              <w:t xml:space="preserve">To oversee all access arrangements and, in conjunction with the </w:t>
            </w:r>
            <w:r w:rsidR="00834F0B">
              <w:rPr>
                <w:rFonts w:ascii="Arial" w:hAnsi="Arial" w:cs="Arial"/>
              </w:rPr>
              <w:t>Deputy Head (Academic)</w:t>
            </w:r>
            <w:r w:rsidRPr="00870154">
              <w:rPr>
                <w:rFonts w:ascii="Arial" w:hAnsi="Arial" w:cs="Arial"/>
              </w:rPr>
              <w:t>, compliance with all aspects of JCQ/Exam board requirements</w:t>
            </w:r>
            <w:r w:rsidR="00834F0B">
              <w:rPr>
                <w:rFonts w:ascii="Arial" w:hAnsi="Arial" w:cs="Arial"/>
              </w:rPr>
              <w:t xml:space="preserve"> and contribute to JCQ inspections</w:t>
            </w:r>
            <w:r w:rsidRPr="00870154">
              <w:rPr>
                <w:rFonts w:ascii="Arial" w:hAnsi="Arial" w:cs="Arial"/>
              </w:rPr>
              <w:t>.</w:t>
            </w:r>
          </w:p>
          <w:p w14:paraId="4FDC6DA6" w14:textId="77777777" w:rsidR="00870154" w:rsidRPr="00870154" w:rsidRDefault="00870154" w:rsidP="00870154">
            <w:pPr>
              <w:pStyle w:val="ListParagraph"/>
              <w:numPr>
                <w:ilvl w:val="0"/>
                <w:numId w:val="60"/>
              </w:numPr>
              <w:ind w:left="259" w:hanging="259"/>
              <w:rPr>
                <w:rFonts w:ascii="Arial" w:hAnsi="Arial" w:cs="Arial"/>
              </w:rPr>
            </w:pPr>
            <w:r w:rsidRPr="00870154">
              <w:rPr>
                <w:rFonts w:ascii="Arial" w:hAnsi="Arial" w:cs="Arial"/>
              </w:rPr>
              <w:t>To Ensure access arrangements reflect a student’s ‘normal way of working’ and that this is embedded in classroom practice.</w:t>
            </w:r>
          </w:p>
          <w:p w14:paraId="54726BBD" w14:textId="77777777" w:rsidR="00870154" w:rsidRPr="00870154" w:rsidRDefault="00870154" w:rsidP="00870154">
            <w:pPr>
              <w:pStyle w:val="ListParagraph"/>
              <w:numPr>
                <w:ilvl w:val="0"/>
                <w:numId w:val="60"/>
              </w:numPr>
              <w:ind w:left="259" w:hanging="259"/>
              <w:rPr>
                <w:rFonts w:ascii="Arial" w:hAnsi="Arial" w:cs="Arial"/>
              </w:rPr>
            </w:pPr>
            <w:r w:rsidRPr="00870154">
              <w:rPr>
                <w:rFonts w:ascii="Arial" w:hAnsi="Arial" w:cs="Arial"/>
              </w:rPr>
              <w:t>To ensure effective EAL provision and support, as required, and oversee its effectiveness and implementation.</w:t>
            </w:r>
          </w:p>
          <w:p w14:paraId="30D3E649" w14:textId="4D3A1262" w:rsidR="00870154" w:rsidRPr="00870154" w:rsidRDefault="00A077FA" w:rsidP="00870154">
            <w:pPr>
              <w:pStyle w:val="ListParagraph"/>
              <w:numPr>
                <w:ilvl w:val="0"/>
                <w:numId w:val="60"/>
              </w:numPr>
              <w:ind w:left="259" w:hanging="259"/>
              <w:rPr>
                <w:rFonts w:ascii="Arial" w:hAnsi="Arial" w:cs="Arial"/>
              </w:rPr>
            </w:pPr>
            <w:r>
              <w:rPr>
                <w:rFonts w:ascii="Arial" w:hAnsi="Arial" w:cs="Arial"/>
              </w:rPr>
              <w:t>Work with SLT t</w:t>
            </w:r>
            <w:r w:rsidR="00870154" w:rsidRPr="00870154">
              <w:rPr>
                <w:rFonts w:ascii="Arial" w:hAnsi="Arial" w:cs="Arial"/>
              </w:rPr>
              <w:t>o plan, prepare, and deliver teaching and learning CPD and INSET to support teaching colleagues to maintain up to date knowledge and strategies</w:t>
            </w:r>
            <w:r>
              <w:rPr>
                <w:rFonts w:ascii="Arial" w:hAnsi="Arial" w:cs="Arial"/>
              </w:rPr>
              <w:t xml:space="preserve"> in line with whole school priorities.</w:t>
            </w:r>
          </w:p>
          <w:p w14:paraId="5B5039F2" w14:textId="77777777" w:rsidR="00870154" w:rsidRPr="00870154" w:rsidRDefault="00870154" w:rsidP="00870154">
            <w:pPr>
              <w:pStyle w:val="ListParagraph"/>
              <w:numPr>
                <w:ilvl w:val="0"/>
                <w:numId w:val="60"/>
              </w:numPr>
              <w:ind w:left="259" w:hanging="259"/>
              <w:rPr>
                <w:rFonts w:ascii="Arial" w:hAnsi="Arial" w:cs="Arial"/>
              </w:rPr>
            </w:pPr>
            <w:r w:rsidRPr="00870154">
              <w:rPr>
                <w:rFonts w:ascii="Arial" w:hAnsi="Arial" w:cs="Arial"/>
              </w:rPr>
              <w:t>To ensure support is effectively delivered across both intervention sessions and in class support and to deploy departmental staff effectively to reflect this.</w:t>
            </w:r>
          </w:p>
          <w:p w14:paraId="3D4C3AA7" w14:textId="77777777" w:rsidR="00870154" w:rsidRPr="00870154" w:rsidRDefault="00870154" w:rsidP="00870154">
            <w:pPr>
              <w:pStyle w:val="ListParagraph"/>
              <w:numPr>
                <w:ilvl w:val="0"/>
                <w:numId w:val="60"/>
              </w:numPr>
              <w:ind w:left="259" w:hanging="259"/>
              <w:rPr>
                <w:rFonts w:ascii="Arial" w:hAnsi="Arial" w:cs="Arial"/>
              </w:rPr>
            </w:pPr>
            <w:r w:rsidRPr="00870154">
              <w:rPr>
                <w:rFonts w:ascii="Arial" w:hAnsi="Arial" w:cs="Arial"/>
              </w:rPr>
              <w:t>To line manage specialist teachers, teaching assistants, therapists, and therapy assistants, SEND manager and departmental administrative staff.</w:t>
            </w:r>
          </w:p>
          <w:p w14:paraId="41EB7823" w14:textId="77777777" w:rsidR="00870154" w:rsidRPr="00870154" w:rsidRDefault="00870154" w:rsidP="00870154">
            <w:pPr>
              <w:pStyle w:val="ListParagraph"/>
              <w:numPr>
                <w:ilvl w:val="0"/>
                <w:numId w:val="60"/>
              </w:numPr>
              <w:ind w:left="259" w:hanging="259"/>
              <w:rPr>
                <w:rFonts w:ascii="Arial" w:hAnsi="Arial" w:cs="Arial"/>
              </w:rPr>
            </w:pPr>
            <w:r w:rsidRPr="00870154">
              <w:rPr>
                <w:rFonts w:ascii="Arial" w:hAnsi="Arial" w:cs="Arial"/>
              </w:rPr>
              <w:lastRenderedPageBreak/>
              <w:t>To liaise with the Boarding Team to ensure staff have a good knowledge of SpLDs and individual pupils’ needs to effectively support them with independence.</w:t>
            </w:r>
          </w:p>
          <w:p w14:paraId="3F6B0407" w14:textId="0C5EC67D" w:rsidR="00870154" w:rsidRPr="00870154" w:rsidRDefault="00870154" w:rsidP="00870154">
            <w:pPr>
              <w:pStyle w:val="ListParagraph"/>
              <w:numPr>
                <w:ilvl w:val="0"/>
                <w:numId w:val="60"/>
              </w:numPr>
              <w:ind w:left="259" w:hanging="259"/>
              <w:rPr>
                <w:rFonts w:ascii="Arial" w:hAnsi="Arial" w:cs="Arial"/>
              </w:rPr>
            </w:pPr>
            <w:r w:rsidRPr="00870154">
              <w:rPr>
                <w:rFonts w:ascii="Arial" w:hAnsi="Arial" w:cs="Arial"/>
              </w:rPr>
              <w:t xml:space="preserve">Keep accurate </w:t>
            </w:r>
            <w:r w:rsidR="00A077FA">
              <w:rPr>
                <w:rFonts w:ascii="Arial" w:hAnsi="Arial" w:cs="Arial"/>
              </w:rPr>
              <w:t xml:space="preserve">student progress </w:t>
            </w:r>
            <w:r w:rsidRPr="00870154">
              <w:rPr>
                <w:rFonts w:ascii="Arial" w:hAnsi="Arial" w:cs="Arial"/>
              </w:rPr>
              <w:t xml:space="preserve">records </w:t>
            </w:r>
            <w:r w:rsidR="00A077FA">
              <w:rPr>
                <w:rFonts w:ascii="Arial" w:hAnsi="Arial" w:cs="Arial"/>
              </w:rPr>
              <w:t>for interventions and therapy input</w:t>
            </w:r>
            <w:r w:rsidRPr="00870154">
              <w:rPr>
                <w:rFonts w:ascii="Arial" w:hAnsi="Arial" w:cs="Arial"/>
              </w:rPr>
              <w:t>.</w:t>
            </w:r>
          </w:p>
          <w:p w14:paraId="4990CFDD" w14:textId="1087E1CA" w:rsidR="00870154" w:rsidRPr="00870154" w:rsidRDefault="00A077FA" w:rsidP="00870154">
            <w:pPr>
              <w:pStyle w:val="ListParagraph"/>
              <w:numPr>
                <w:ilvl w:val="0"/>
                <w:numId w:val="60"/>
              </w:numPr>
              <w:ind w:left="259" w:hanging="259"/>
              <w:rPr>
                <w:rFonts w:ascii="Arial" w:hAnsi="Arial" w:cs="Arial"/>
              </w:rPr>
            </w:pPr>
            <w:r>
              <w:rPr>
                <w:rFonts w:ascii="Arial" w:hAnsi="Arial" w:cs="Arial"/>
              </w:rPr>
              <w:t xml:space="preserve">Effectively manage the </w:t>
            </w:r>
            <w:r w:rsidR="00870154" w:rsidRPr="00870154">
              <w:rPr>
                <w:rFonts w:ascii="Arial" w:hAnsi="Arial" w:cs="Arial"/>
              </w:rPr>
              <w:t xml:space="preserve">Learning Support department’s </w:t>
            </w:r>
            <w:r w:rsidR="00943F32" w:rsidRPr="00870154">
              <w:rPr>
                <w:rFonts w:ascii="Arial" w:hAnsi="Arial" w:cs="Arial"/>
              </w:rPr>
              <w:t>budget,</w:t>
            </w:r>
            <w:r w:rsidR="00870154" w:rsidRPr="00870154">
              <w:rPr>
                <w:rFonts w:ascii="Arial" w:hAnsi="Arial" w:cs="Arial"/>
              </w:rPr>
              <w:t xml:space="preserve"> ensuring effective stock taking and purchasing with regard to resources and equipment.</w:t>
            </w:r>
          </w:p>
          <w:p w14:paraId="6C8CE01A" w14:textId="7A87D778" w:rsidR="00870154" w:rsidRPr="00870154" w:rsidRDefault="00870154" w:rsidP="00870154">
            <w:pPr>
              <w:pStyle w:val="ListParagraph"/>
              <w:numPr>
                <w:ilvl w:val="0"/>
                <w:numId w:val="60"/>
              </w:numPr>
              <w:ind w:left="259" w:hanging="259"/>
              <w:rPr>
                <w:rFonts w:ascii="Arial" w:hAnsi="Arial" w:cs="Arial"/>
              </w:rPr>
            </w:pPr>
            <w:r w:rsidRPr="00870154">
              <w:rPr>
                <w:rFonts w:ascii="Arial" w:hAnsi="Arial" w:cs="Arial"/>
              </w:rPr>
              <w:t>To support the Deputy Head (Academic) and IT manager to ensure Assistive Technology is reviewed and updated, with awareness of national updates/software releases, and to ensure hardware is appropriate and effectively deployed.</w:t>
            </w:r>
          </w:p>
          <w:p w14:paraId="4BCA5F81" w14:textId="77777777" w:rsidR="00870154" w:rsidRPr="00870154" w:rsidRDefault="00870154" w:rsidP="00870154">
            <w:pPr>
              <w:pStyle w:val="ListParagraph"/>
              <w:numPr>
                <w:ilvl w:val="0"/>
                <w:numId w:val="60"/>
              </w:numPr>
              <w:ind w:left="259" w:hanging="259"/>
              <w:rPr>
                <w:rFonts w:ascii="Arial" w:hAnsi="Arial" w:cs="Arial"/>
              </w:rPr>
            </w:pPr>
            <w:r w:rsidRPr="00870154">
              <w:rPr>
                <w:rFonts w:ascii="Arial" w:hAnsi="Arial" w:cs="Arial"/>
              </w:rPr>
              <w:t>Manage referrals, where appropriate, to external agencies in conjunction with Deputy Heads and parents e.g. Educational Psychology.</w:t>
            </w:r>
          </w:p>
          <w:p w14:paraId="197B4C84" w14:textId="1A7A3951" w:rsidR="00E523CA" w:rsidRPr="00A077FA" w:rsidRDefault="00A077FA" w:rsidP="00A077FA">
            <w:pPr>
              <w:pStyle w:val="ListParagraph"/>
              <w:numPr>
                <w:ilvl w:val="0"/>
                <w:numId w:val="60"/>
              </w:numPr>
              <w:ind w:left="259" w:hanging="259"/>
              <w:rPr>
                <w:rFonts w:ascii="Arial" w:hAnsi="Arial" w:cs="Arial"/>
              </w:rPr>
            </w:pPr>
            <w:r>
              <w:rPr>
                <w:rFonts w:ascii="Arial" w:hAnsi="Arial" w:cs="Arial"/>
              </w:rPr>
              <w:t>To s</w:t>
            </w:r>
            <w:r w:rsidR="00870154" w:rsidRPr="00870154">
              <w:rPr>
                <w:rFonts w:ascii="Arial" w:hAnsi="Arial" w:cs="Arial"/>
              </w:rPr>
              <w:t xml:space="preserve">upport transition of pupils </w:t>
            </w:r>
            <w:r>
              <w:rPr>
                <w:rFonts w:ascii="Arial" w:hAnsi="Arial" w:cs="Arial"/>
              </w:rPr>
              <w:t>into Frewen College</w:t>
            </w:r>
            <w:r w:rsidR="00870154" w:rsidRPr="00870154">
              <w:rPr>
                <w:rFonts w:ascii="Arial" w:hAnsi="Arial" w:cs="Arial"/>
              </w:rPr>
              <w:t>.</w:t>
            </w:r>
          </w:p>
        </w:tc>
      </w:tr>
      <w:tr w:rsidR="00E523CA" w:rsidRPr="00EB3A26" w14:paraId="26A433B7" w14:textId="77777777" w:rsidTr="001A7F06">
        <w:tc>
          <w:tcPr>
            <w:tcW w:w="1977" w:type="dxa"/>
          </w:tcPr>
          <w:p w14:paraId="27A102DE" w14:textId="77777777" w:rsidR="00806199" w:rsidRPr="00806199" w:rsidRDefault="00806199" w:rsidP="00806199">
            <w:pPr>
              <w:rPr>
                <w:rFonts w:ascii="Arial" w:hAnsi="Arial" w:cs="Arial"/>
                <w:b/>
                <w:bCs/>
              </w:rPr>
            </w:pPr>
            <w:r w:rsidRPr="00806199">
              <w:rPr>
                <w:rFonts w:ascii="Arial" w:hAnsi="Arial" w:cs="Arial"/>
                <w:b/>
                <w:bCs/>
              </w:rPr>
              <w:lastRenderedPageBreak/>
              <w:t>Teaching and Learning</w:t>
            </w:r>
          </w:p>
          <w:p w14:paraId="492E5CB1" w14:textId="77777777" w:rsidR="00E523CA" w:rsidRDefault="00E523CA" w:rsidP="0010409C">
            <w:pPr>
              <w:spacing w:line="276" w:lineRule="auto"/>
              <w:rPr>
                <w:rFonts w:ascii="Arial" w:hAnsi="Arial" w:cs="Arial"/>
                <w:b/>
                <w:bCs/>
              </w:rPr>
            </w:pPr>
          </w:p>
        </w:tc>
        <w:tc>
          <w:tcPr>
            <w:tcW w:w="7039" w:type="dxa"/>
            <w:tcBorders>
              <w:top w:val="single" w:sz="4" w:space="0" w:color="auto"/>
            </w:tcBorders>
          </w:tcPr>
          <w:p w14:paraId="17784B78" w14:textId="77777777" w:rsidR="00806199" w:rsidRPr="00806199" w:rsidRDefault="00806199" w:rsidP="00806199">
            <w:pPr>
              <w:pStyle w:val="ListParagraph"/>
              <w:numPr>
                <w:ilvl w:val="0"/>
                <w:numId w:val="62"/>
              </w:numPr>
              <w:ind w:left="259" w:hanging="259"/>
              <w:rPr>
                <w:rFonts w:ascii="Arial" w:hAnsi="Arial" w:cs="Arial"/>
              </w:rPr>
            </w:pPr>
            <w:r w:rsidRPr="00806199">
              <w:rPr>
                <w:rFonts w:ascii="Arial" w:hAnsi="Arial" w:cs="Arial"/>
              </w:rPr>
              <w:t>In conjunction with the Deputy Head (Academic), Heads of Faculty and teachers ensure teaching and learning opportunities are appropriate, aspirational, and support all learners.</w:t>
            </w:r>
          </w:p>
          <w:p w14:paraId="43DFF1AE" w14:textId="2C7FD578" w:rsidR="00806199" w:rsidRPr="00806199" w:rsidRDefault="00806199" w:rsidP="00806199">
            <w:pPr>
              <w:pStyle w:val="ListParagraph"/>
              <w:numPr>
                <w:ilvl w:val="0"/>
                <w:numId w:val="62"/>
              </w:numPr>
              <w:ind w:left="259" w:hanging="259"/>
              <w:rPr>
                <w:rFonts w:ascii="Arial" w:hAnsi="Arial" w:cs="Arial"/>
              </w:rPr>
            </w:pPr>
            <w:r w:rsidRPr="00806199">
              <w:rPr>
                <w:rFonts w:ascii="Arial" w:hAnsi="Arial" w:cs="Arial"/>
              </w:rPr>
              <w:t>In conjunction with Deputy Head (Academic</w:t>
            </w:r>
            <w:r w:rsidR="001C58CF">
              <w:rPr>
                <w:rFonts w:ascii="Arial" w:hAnsi="Arial" w:cs="Arial"/>
              </w:rPr>
              <w:t xml:space="preserve"> and Pastoral</w:t>
            </w:r>
            <w:r w:rsidRPr="00806199">
              <w:rPr>
                <w:rFonts w:ascii="Arial" w:hAnsi="Arial" w:cs="Arial"/>
              </w:rPr>
              <w:t>) provide a rolling programme of CPD that reflects need and the wider actions and targets within the School Development Plan.</w:t>
            </w:r>
          </w:p>
          <w:p w14:paraId="2C7E6947" w14:textId="77777777" w:rsidR="00806199" w:rsidRPr="00806199" w:rsidRDefault="00806199" w:rsidP="00806199">
            <w:pPr>
              <w:pStyle w:val="ListParagraph"/>
              <w:numPr>
                <w:ilvl w:val="0"/>
                <w:numId w:val="62"/>
              </w:numPr>
              <w:ind w:left="259" w:hanging="259"/>
              <w:rPr>
                <w:rFonts w:ascii="Arial" w:hAnsi="Arial" w:cs="Arial"/>
              </w:rPr>
            </w:pPr>
            <w:r w:rsidRPr="00806199">
              <w:rPr>
                <w:rFonts w:ascii="Arial" w:hAnsi="Arial" w:cs="Arial"/>
              </w:rPr>
              <w:t>To support the Deputy Head (Academic) and Heads of Faculty with data meetings, ensuring early identification of need and underperformance, and to ensure effective support is put into place to remove barriers to learning.</w:t>
            </w:r>
          </w:p>
          <w:p w14:paraId="071E13C1" w14:textId="77777777" w:rsidR="00806199" w:rsidRPr="00806199" w:rsidRDefault="00806199" w:rsidP="00806199">
            <w:pPr>
              <w:pStyle w:val="ListParagraph"/>
              <w:numPr>
                <w:ilvl w:val="0"/>
                <w:numId w:val="62"/>
              </w:numPr>
              <w:ind w:left="259" w:hanging="259"/>
              <w:rPr>
                <w:rFonts w:ascii="Arial" w:hAnsi="Arial" w:cs="Arial"/>
              </w:rPr>
            </w:pPr>
            <w:r w:rsidRPr="00806199">
              <w:rPr>
                <w:rFonts w:ascii="Arial" w:hAnsi="Arial" w:cs="Arial"/>
              </w:rPr>
              <w:t>To support the Deputy Head (Academic) with:</w:t>
            </w:r>
          </w:p>
          <w:p w14:paraId="20E5D4EB" w14:textId="77777777" w:rsidR="00806199" w:rsidRPr="00806199" w:rsidRDefault="00806199" w:rsidP="003536CB">
            <w:pPr>
              <w:pStyle w:val="ListParagraph"/>
              <w:numPr>
                <w:ilvl w:val="0"/>
                <w:numId w:val="69"/>
              </w:numPr>
              <w:rPr>
                <w:rFonts w:ascii="Arial" w:hAnsi="Arial" w:cs="Arial"/>
              </w:rPr>
            </w:pPr>
            <w:r w:rsidRPr="00806199">
              <w:rPr>
                <w:rFonts w:ascii="Arial" w:hAnsi="Arial" w:cs="Arial"/>
              </w:rPr>
              <w:t>Learning walks.</w:t>
            </w:r>
          </w:p>
          <w:p w14:paraId="2C260417" w14:textId="77777777" w:rsidR="00806199" w:rsidRPr="00806199" w:rsidRDefault="00806199" w:rsidP="003536CB">
            <w:pPr>
              <w:pStyle w:val="ListParagraph"/>
              <w:numPr>
                <w:ilvl w:val="0"/>
                <w:numId w:val="69"/>
              </w:numPr>
              <w:rPr>
                <w:rFonts w:ascii="Arial" w:hAnsi="Arial" w:cs="Arial"/>
              </w:rPr>
            </w:pPr>
            <w:r w:rsidRPr="00806199">
              <w:rPr>
                <w:rFonts w:ascii="Arial" w:hAnsi="Arial" w:cs="Arial"/>
              </w:rPr>
              <w:t>Departmental reviews.</w:t>
            </w:r>
          </w:p>
          <w:p w14:paraId="4977B7D7" w14:textId="77777777" w:rsidR="00806199" w:rsidRPr="00806199" w:rsidRDefault="00806199" w:rsidP="003536CB">
            <w:pPr>
              <w:pStyle w:val="ListParagraph"/>
              <w:numPr>
                <w:ilvl w:val="0"/>
                <w:numId w:val="69"/>
              </w:numPr>
              <w:rPr>
                <w:rFonts w:ascii="Arial" w:hAnsi="Arial" w:cs="Arial"/>
              </w:rPr>
            </w:pPr>
            <w:r w:rsidRPr="00806199">
              <w:rPr>
                <w:rFonts w:ascii="Arial" w:hAnsi="Arial" w:cs="Arial"/>
              </w:rPr>
              <w:t>Lesson observations.</w:t>
            </w:r>
          </w:p>
          <w:p w14:paraId="10D48E42" w14:textId="77777777" w:rsidR="00806199" w:rsidRPr="00806199" w:rsidRDefault="00806199" w:rsidP="003536CB">
            <w:pPr>
              <w:pStyle w:val="ListParagraph"/>
              <w:numPr>
                <w:ilvl w:val="0"/>
                <w:numId w:val="69"/>
              </w:numPr>
              <w:rPr>
                <w:rFonts w:ascii="Arial" w:hAnsi="Arial" w:cs="Arial"/>
              </w:rPr>
            </w:pPr>
            <w:r w:rsidRPr="00806199">
              <w:rPr>
                <w:rFonts w:ascii="Arial" w:hAnsi="Arial" w:cs="Arial"/>
              </w:rPr>
              <w:t>Team teaching.</w:t>
            </w:r>
          </w:p>
          <w:p w14:paraId="45623F5C" w14:textId="77777777" w:rsidR="00806199" w:rsidRPr="00806199" w:rsidRDefault="00806199" w:rsidP="003536CB">
            <w:pPr>
              <w:pStyle w:val="ListParagraph"/>
              <w:numPr>
                <w:ilvl w:val="0"/>
                <w:numId w:val="69"/>
              </w:numPr>
              <w:rPr>
                <w:rFonts w:ascii="Arial" w:hAnsi="Arial" w:cs="Arial"/>
              </w:rPr>
            </w:pPr>
            <w:r w:rsidRPr="00806199">
              <w:rPr>
                <w:rFonts w:ascii="Arial" w:hAnsi="Arial" w:cs="Arial"/>
              </w:rPr>
              <w:t>Staff induction and SpLD practice.</w:t>
            </w:r>
          </w:p>
          <w:p w14:paraId="6CC1BCD1" w14:textId="77777777" w:rsidR="00806199" w:rsidRPr="00806199" w:rsidRDefault="00806199" w:rsidP="00806199">
            <w:pPr>
              <w:pStyle w:val="ListParagraph"/>
              <w:numPr>
                <w:ilvl w:val="0"/>
                <w:numId w:val="62"/>
              </w:numPr>
              <w:ind w:left="259" w:hanging="259"/>
              <w:rPr>
                <w:rFonts w:ascii="Arial" w:hAnsi="Arial" w:cs="Arial"/>
              </w:rPr>
            </w:pPr>
            <w:r w:rsidRPr="00806199">
              <w:rPr>
                <w:rFonts w:ascii="Arial" w:hAnsi="Arial" w:cs="Arial"/>
              </w:rPr>
              <w:t>To observe, assess, and feedback to the Deputy Head (Academic) on pupils who are flagged as causing for concern.</w:t>
            </w:r>
          </w:p>
          <w:p w14:paraId="3E6E27AB" w14:textId="77777777" w:rsidR="00806199" w:rsidRPr="00806199" w:rsidRDefault="00806199" w:rsidP="00806199">
            <w:pPr>
              <w:pStyle w:val="ListParagraph"/>
              <w:numPr>
                <w:ilvl w:val="0"/>
                <w:numId w:val="62"/>
              </w:numPr>
              <w:ind w:left="259" w:hanging="259"/>
              <w:rPr>
                <w:rFonts w:ascii="Arial" w:hAnsi="Arial" w:cs="Arial"/>
              </w:rPr>
            </w:pPr>
            <w:r w:rsidRPr="00806199">
              <w:rPr>
                <w:rFonts w:ascii="Arial" w:hAnsi="Arial" w:cs="Arial"/>
              </w:rPr>
              <w:t>To model teaching approaches to staff to help support and develop their classroom practice.</w:t>
            </w:r>
          </w:p>
          <w:p w14:paraId="1B418762" w14:textId="77777777" w:rsidR="00806199" w:rsidRPr="00806199" w:rsidRDefault="00806199" w:rsidP="00806199">
            <w:pPr>
              <w:pStyle w:val="ListParagraph"/>
              <w:numPr>
                <w:ilvl w:val="0"/>
                <w:numId w:val="62"/>
              </w:numPr>
              <w:ind w:left="259" w:hanging="259"/>
              <w:rPr>
                <w:rFonts w:ascii="Arial" w:hAnsi="Arial" w:cs="Arial"/>
              </w:rPr>
            </w:pPr>
            <w:r w:rsidRPr="00806199">
              <w:rPr>
                <w:rFonts w:ascii="Arial" w:hAnsi="Arial" w:cs="Arial"/>
              </w:rPr>
              <w:t>To support therapy colleagues to model approaches in the classroom to help support staff and develop their practice.</w:t>
            </w:r>
          </w:p>
          <w:p w14:paraId="33B7B024" w14:textId="10F0460D" w:rsidR="00806199" w:rsidRPr="00806199" w:rsidRDefault="00806199" w:rsidP="00806199">
            <w:pPr>
              <w:pStyle w:val="ListParagraph"/>
              <w:numPr>
                <w:ilvl w:val="0"/>
                <w:numId w:val="62"/>
              </w:numPr>
              <w:ind w:left="259" w:hanging="259"/>
              <w:rPr>
                <w:rFonts w:ascii="Arial" w:hAnsi="Arial" w:cs="Arial"/>
              </w:rPr>
            </w:pPr>
            <w:r w:rsidRPr="00806199">
              <w:rPr>
                <w:rFonts w:ascii="Arial" w:hAnsi="Arial" w:cs="Arial"/>
              </w:rPr>
              <w:t xml:space="preserve">To coordinate </w:t>
            </w:r>
            <w:r w:rsidR="003536CB">
              <w:rPr>
                <w:rFonts w:ascii="Arial" w:hAnsi="Arial" w:cs="Arial"/>
              </w:rPr>
              <w:t xml:space="preserve">and deliver </w:t>
            </w:r>
            <w:r w:rsidRPr="00806199">
              <w:rPr>
                <w:rFonts w:ascii="Arial" w:hAnsi="Arial" w:cs="Arial"/>
              </w:rPr>
              <w:t>bespoke intervention sessions for students that are evidence based, provide clear strategies, and effectively bridge with classroom practice</w:t>
            </w:r>
            <w:r w:rsidR="003536CB">
              <w:rPr>
                <w:rFonts w:ascii="Arial" w:hAnsi="Arial" w:cs="Arial"/>
              </w:rPr>
              <w:t xml:space="preserve"> (individual and groups)</w:t>
            </w:r>
            <w:r w:rsidRPr="00806199">
              <w:rPr>
                <w:rFonts w:ascii="Arial" w:hAnsi="Arial" w:cs="Arial"/>
              </w:rPr>
              <w:t>.</w:t>
            </w:r>
          </w:p>
          <w:p w14:paraId="6722149D" w14:textId="77777777" w:rsidR="003536CB" w:rsidRPr="003536CB" w:rsidRDefault="003536CB" w:rsidP="003536CB">
            <w:pPr>
              <w:pStyle w:val="ListParagraph"/>
              <w:numPr>
                <w:ilvl w:val="0"/>
                <w:numId w:val="62"/>
              </w:numPr>
              <w:ind w:left="259" w:hanging="259"/>
              <w:rPr>
                <w:rFonts w:ascii="Arial" w:hAnsi="Arial" w:cs="Arial"/>
              </w:rPr>
            </w:pPr>
            <w:r w:rsidRPr="003536CB">
              <w:rPr>
                <w:rFonts w:ascii="Arial" w:hAnsi="Arial" w:cs="Arial"/>
              </w:rPr>
              <w:t>To ensure intervention work links back into classrooms, ensuring support is provided in a holistic, transdisciplinary manner.</w:t>
            </w:r>
          </w:p>
          <w:p w14:paraId="2BE9192B" w14:textId="77777777" w:rsidR="00806199" w:rsidRPr="00806199" w:rsidRDefault="00806199" w:rsidP="00806199">
            <w:pPr>
              <w:pStyle w:val="ListParagraph"/>
              <w:numPr>
                <w:ilvl w:val="0"/>
                <w:numId w:val="62"/>
              </w:numPr>
              <w:ind w:left="259" w:hanging="259"/>
              <w:rPr>
                <w:rFonts w:ascii="Arial" w:hAnsi="Arial" w:cs="Arial"/>
              </w:rPr>
            </w:pPr>
            <w:r w:rsidRPr="00806199">
              <w:rPr>
                <w:rFonts w:ascii="Arial" w:hAnsi="Arial" w:cs="Arial"/>
              </w:rPr>
              <w:t>To ensure students are effectively baselined pre-intervention and that progress is measured; post evaluation assessment to be implemented to evidence impact.</w:t>
            </w:r>
          </w:p>
          <w:p w14:paraId="0631BC46" w14:textId="77777777" w:rsidR="00E523CA" w:rsidRDefault="00806199" w:rsidP="001C58CF">
            <w:pPr>
              <w:pStyle w:val="ListParagraph"/>
              <w:numPr>
                <w:ilvl w:val="0"/>
                <w:numId w:val="62"/>
              </w:numPr>
              <w:ind w:left="259" w:hanging="259"/>
              <w:rPr>
                <w:rFonts w:ascii="Arial" w:hAnsi="Arial" w:cs="Arial"/>
              </w:rPr>
            </w:pPr>
            <w:r w:rsidRPr="00806199">
              <w:rPr>
                <w:rFonts w:ascii="Arial" w:hAnsi="Arial" w:cs="Arial"/>
              </w:rPr>
              <w:t>To effectively report back to parents as part of the wider school reporting cycles, including representation at Parents’ Evenings.</w:t>
            </w:r>
          </w:p>
          <w:p w14:paraId="12A6DE20" w14:textId="24F9407D" w:rsidR="003536CB" w:rsidRPr="001C58CF" w:rsidRDefault="003536CB" w:rsidP="001C58CF">
            <w:pPr>
              <w:pStyle w:val="ListParagraph"/>
              <w:numPr>
                <w:ilvl w:val="0"/>
                <w:numId w:val="62"/>
              </w:numPr>
              <w:ind w:left="259" w:hanging="259"/>
              <w:rPr>
                <w:rFonts w:ascii="Arial" w:hAnsi="Arial" w:cs="Arial"/>
              </w:rPr>
            </w:pPr>
            <w:r>
              <w:rPr>
                <w:rFonts w:ascii="Arial" w:hAnsi="Arial" w:cs="Arial"/>
              </w:rPr>
              <w:lastRenderedPageBreak/>
              <w:t>To develop and oversee study skills programmes across the school ensuring effective delivery by the Learning Support team.</w:t>
            </w:r>
          </w:p>
        </w:tc>
      </w:tr>
      <w:tr w:rsidR="00E523CA" w:rsidRPr="00EB3A26" w14:paraId="26225CD5" w14:textId="77777777" w:rsidTr="001A7F06">
        <w:tc>
          <w:tcPr>
            <w:tcW w:w="1977" w:type="dxa"/>
          </w:tcPr>
          <w:p w14:paraId="23ED5CA6" w14:textId="17EEC60C" w:rsidR="00E523CA" w:rsidRDefault="00517B08" w:rsidP="0010409C">
            <w:pPr>
              <w:spacing w:line="276" w:lineRule="auto"/>
              <w:rPr>
                <w:rFonts w:ascii="Arial" w:hAnsi="Arial" w:cs="Arial"/>
                <w:b/>
                <w:bCs/>
              </w:rPr>
            </w:pPr>
            <w:r>
              <w:rPr>
                <w:rFonts w:ascii="Arial" w:hAnsi="Arial" w:cs="Arial"/>
                <w:b/>
                <w:bCs/>
              </w:rPr>
              <w:lastRenderedPageBreak/>
              <w:t>Assessment</w:t>
            </w:r>
          </w:p>
        </w:tc>
        <w:tc>
          <w:tcPr>
            <w:tcW w:w="7039" w:type="dxa"/>
            <w:tcBorders>
              <w:top w:val="single" w:sz="4" w:space="0" w:color="auto"/>
            </w:tcBorders>
          </w:tcPr>
          <w:p w14:paraId="3E307B53" w14:textId="2A8E64BF" w:rsidR="00517B08" w:rsidRPr="00517B08" w:rsidRDefault="00517B08" w:rsidP="00517B08">
            <w:pPr>
              <w:pStyle w:val="ListParagraph"/>
              <w:numPr>
                <w:ilvl w:val="0"/>
                <w:numId w:val="62"/>
              </w:numPr>
              <w:ind w:left="259" w:hanging="259"/>
              <w:rPr>
                <w:rFonts w:ascii="Arial" w:hAnsi="Arial" w:cs="Arial"/>
              </w:rPr>
            </w:pPr>
            <w:r>
              <w:rPr>
                <w:rFonts w:ascii="Arial" w:hAnsi="Arial" w:cs="Arial"/>
              </w:rPr>
              <w:t xml:space="preserve">To </w:t>
            </w:r>
            <w:r w:rsidRPr="00517B08">
              <w:rPr>
                <w:rFonts w:ascii="Arial" w:hAnsi="Arial" w:cs="Arial"/>
              </w:rPr>
              <w:t>oversee assessment at both the evaluation stage of admissions, but also to support ongoing identification of need to inform support and reporting as part of the EHCP annual review process or placement review.</w:t>
            </w:r>
          </w:p>
          <w:p w14:paraId="151E3C38" w14:textId="77777777" w:rsidR="00517B08" w:rsidRPr="00517B08" w:rsidRDefault="00517B08" w:rsidP="00517B08">
            <w:pPr>
              <w:pStyle w:val="ListParagraph"/>
              <w:numPr>
                <w:ilvl w:val="0"/>
                <w:numId w:val="62"/>
              </w:numPr>
              <w:ind w:left="259" w:hanging="259"/>
              <w:rPr>
                <w:rFonts w:ascii="Arial" w:hAnsi="Arial" w:cs="Arial"/>
              </w:rPr>
            </w:pPr>
            <w:r w:rsidRPr="00517B08">
              <w:rPr>
                <w:rFonts w:ascii="Arial" w:hAnsi="Arial" w:cs="Arial"/>
              </w:rPr>
              <w:t>To oversee diagnostic assessments for Dyslexia (external) ensuring assessment process and reporting meets national standards (SASC)</w:t>
            </w:r>
          </w:p>
          <w:p w14:paraId="40E682D4" w14:textId="77777777" w:rsidR="00517B08" w:rsidRPr="00517B08" w:rsidRDefault="00517B08" w:rsidP="00517B08">
            <w:pPr>
              <w:pStyle w:val="ListParagraph"/>
              <w:numPr>
                <w:ilvl w:val="0"/>
                <w:numId w:val="62"/>
              </w:numPr>
              <w:ind w:left="259" w:hanging="259"/>
              <w:rPr>
                <w:rFonts w:ascii="Arial" w:hAnsi="Arial" w:cs="Arial"/>
              </w:rPr>
            </w:pPr>
            <w:r w:rsidRPr="00517B08">
              <w:rPr>
                <w:rFonts w:ascii="Arial" w:hAnsi="Arial" w:cs="Arial"/>
              </w:rPr>
              <w:t>To ensure all assessment materials are current and appropriate and that they meet professional guidelines (SASC, RCOT, RCSLT).</w:t>
            </w:r>
          </w:p>
          <w:p w14:paraId="3A90BDF2" w14:textId="77777777" w:rsidR="00517B08" w:rsidRPr="00517B08" w:rsidRDefault="00517B08" w:rsidP="00517B08">
            <w:pPr>
              <w:pStyle w:val="ListParagraph"/>
              <w:numPr>
                <w:ilvl w:val="0"/>
                <w:numId w:val="62"/>
              </w:numPr>
              <w:ind w:left="259" w:hanging="259"/>
              <w:rPr>
                <w:rFonts w:ascii="Arial" w:hAnsi="Arial" w:cs="Arial"/>
              </w:rPr>
            </w:pPr>
            <w:r w:rsidRPr="00517B08">
              <w:rPr>
                <w:rFonts w:ascii="Arial" w:hAnsi="Arial" w:cs="Arial"/>
              </w:rPr>
              <w:t>To support colleagues to ensure professional registrations are maintained e.g. APC, HCPC.</w:t>
            </w:r>
          </w:p>
          <w:p w14:paraId="21E3FB9F" w14:textId="44C5F260" w:rsidR="00517B08" w:rsidRPr="00517B08" w:rsidRDefault="00517B08" w:rsidP="00517B08">
            <w:pPr>
              <w:pStyle w:val="ListParagraph"/>
              <w:numPr>
                <w:ilvl w:val="0"/>
                <w:numId w:val="62"/>
              </w:numPr>
              <w:ind w:left="259" w:hanging="259"/>
              <w:rPr>
                <w:rFonts w:ascii="Arial" w:hAnsi="Arial" w:cs="Arial"/>
              </w:rPr>
            </w:pPr>
            <w:r>
              <w:rPr>
                <w:rFonts w:ascii="Arial" w:hAnsi="Arial" w:cs="Arial"/>
              </w:rPr>
              <w:t xml:space="preserve">In conjunction with the Deputy Head (Academic) </w:t>
            </w:r>
            <w:r w:rsidRPr="00517B08">
              <w:rPr>
                <w:rFonts w:ascii="Arial" w:hAnsi="Arial" w:cs="Arial"/>
              </w:rPr>
              <w:t>oversee the delivery of cognitive ability testing (CAT) and other internal under school standardised assessments (e.g. Progress tests – English/Maths).</w:t>
            </w:r>
          </w:p>
          <w:p w14:paraId="17ED0EB8" w14:textId="77777777" w:rsidR="00517B08" w:rsidRPr="00517B08" w:rsidRDefault="00517B08" w:rsidP="00517B08">
            <w:pPr>
              <w:pStyle w:val="ListParagraph"/>
              <w:numPr>
                <w:ilvl w:val="0"/>
                <w:numId w:val="62"/>
              </w:numPr>
              <w:ind w:left="259" w:hanging="259"/>
              <w:rPr>
                <w:rFonts w:ascii="Arial" w:hAnsi="Arial" w:cs="Arial"/>
              </w:rPr>
            </w:pPr>
            <w:r w:rsidRPr="00517B08">
              <w:rPr>
                <w:rFonts w:ascii="Arial" w:hAnsi="Arial" w:cs="Arial"/>
              </w:rPr>
              <w:t>To lead on compiling the evaluation report as part of the School’s admissions process.</w:t>
            </w:r>
          </w:p>
          <w:p w14:paraId="327D5CFD" w14:textId="77777777" w:rsidR="00517B08" w:rsidRPr="00517B08" w:rsidRDefault="00517B08" w:rsidP="00517B08">
            <w:pPr>
              <w:pStyle w:val="ListParagraph"/>
              <w:numPr>
                <w:ilvl w:val="0"/>
                <w:numId w:val="62"/>
              </w:numPr>
              <w:ind w:left="259" w:hanging="259"/>
              <w:rPr>
                <w:rFonts w:ascii="Arial" w:hAnsi="Arial" w:cs="Arial"/>
              </w:rPr>
            </w:pPr>
            <w:r w:rsidRPr="00517B08">
              <w:rPr>
                <w:rFonts w:ascii="Arial" w:hAnsi="Arial" w:cs="Arial"/>
              </w:rPr>
              <w:t>To ensure the quality of reports delivered as part of Outreach Provision and ensure these meet deadline completion dates.</w:t>
            </w:r>
          </w:p>
          <w:p w14:paraId="64081BE0" w14:textId="401F3B2D" w:rsidR="00E523CA" w:rsidRPr="00517B08" w:rsidRDefault="00517B08" w:rsidP="00517B08">
            <w:pPr>
              <w:pStyle w:val="ListParagraph"/>
              <w:numPr>
                <w:ilvl w:val="0"/>
                <w:numId w:val="62"/>
              </w:numPr>
              <w:ind w:left="259" w:hanging="259"/>
              <w:rPr>
                <w:rFonts w:ascii="Arial" w:hAnsi="Arial" w:cs="Arial"/>
              </w:rPr>
            </w:pPr>
            <w:r>
              <w:rPr>
                <w:rFonts w:ascii="Arial" w:hAnsi="Arial" w:cs="Arial"/>
              </w:rPr>
              <w:t xml:space="preserve">Lead </w:t>
            </w:r>
            <w:r w:rsidRPr="00517B08">
              <w:rPr>
                <w:rFonts w:ascii="Arial" w:hAnsi="Arial" w:cs="Arial"/>
              </w:rPr>
              <w:t>on referrals, bookings, and school liaison with external schools/settings as part of the School’s Outreach Service.</w:t>
            </w:r>
          </w:p>
        </w:tc>
      </w:tr>
      <w:tr w:rsidR="00E523CA" w:rsidRPr="00EB3A26" w14:paraId="7EBAFCB2" w14:textId="77777777" w:rsidTr="001A7F06">
        <w:tc>
          <w:tcPr>
            <w:tcW w:w="1977" w:type="dxa"/>
          </w:tcPr>
          <w:p w14:paraId="5561145A" w14:textId="069DD849" w:rsidR="00E523CA" w:rsidRDefault="00517B08" w:rsidP="0010409C">
            <w:pPr>
              <w:spacing w:line="276" w:lineRule="auto"/>
              <w:rPr>
                <w:rFonts w:ascii="Arial" w:hAnsi="Arial" w:cs="Arial"/>
                <w:b/>
                <w:bCs/>
              </w:rPr>
            </w:pPr>
            <w:r>
              <w:rPr>
                <w:rFonts w:ascii="Arial" w:hAnsi="Arial" w:cs="Arial"/>
                <w:b/>
                <w:bCs/>
              </w:rPr>
              <w:t>Admissions</w:t>
            </w:r>
          </w:p>
        </w:tc>
        <w:tc>
          <w:tcPr>
            <w:tcW w:w="7039" w:type="dxa"/>
            <w:tcBorders>
              <w:top w:val="single" w:sz="4" w:space="0" w:color="auto"/>
            </w:tcBorders>
          </w:tcPr>
          <w:p w14:paraId="707F1D31" w14:textId="77777777" w:rsidR="00517B08" w:rsidRPr="00517B08" w:rsidRDefault="00517B08" w:rsidP="00517B08">
            <w:pPr>
              <w:pStyle w:val="ListParagraph"/>
              <w:numPr>
                <w:ilvl w:val="0"/>
                <w:numId w:val="63"/>
              </w:numPr>
              <w:ind w:left="259" w:hanging="259"/>
              <w:rPr>
                <w:rFonts w:ascii="Arial" w:hAnsi="Arial" w:cs="Arial"/>
              </w:rPr>
            </w:pPr>
            <w:r w:rsidRPr="00517B08">
              <w:rPr>
                <w:rFonts w:ascii="Arial" w:hAnsi="Arial" w:cs="Arial"/>
              </w:rPr>
              <w:t>To coordinate the transdisciplinary assessment process as part of the admissions process.</w:t>
            </w:r>
          </w:p>
          <w:p w14:paraId="43F4697D" w14:textId="77777777" w:rsidR="00517B08" w:rsidRPr="00517B08" w:rsidRDefault="00517B08" w:rsidP="00517B08">
            <w:pPr>
              <w:pStyle w:val="ListParagraph"/>
              <w:numPr>
                <w:ilvl w:val="0"/>
                <w:numId w:val="63"/>
              </w:numPr>
              <w:ind w:left="259" w:hanging="259"/>
              <w:rPr>
                <w:rFonts w:ascii="Arial" w:hAnsi="Arial" w:cs="Arial"/>
              </w:rPr>
            </w:pPr>
            <w:r w:rsidRPr="00517B08">
              <w:rPr>
                <w:rFonts w:ascii="Arial" w:hAnsi="Arial" w:cs="Arial"/>
              </w:rPr>
              <w:t>To oversee the compilation of the evaluation report: quality assessing content and ensuring completion deadlines are met to effectively support the admissions process.</w:t>
            </w:r>
          </w:p>
          <w:p w14:paraId="0856A314" w14:textId="15724428" w:rsidR="00E523CA" w:rsidRPr="00517B08" w:rsidRDefault="00517B08" w:rsidP="00517B08">
            <w:pPr>
              <w:pStyle w:val="ListParagraph"/>
              <w:numPr>
                <w:ilvl w:val="0"/>
                <w:numId w:val="63"/>
              </w:numPr>
              <w:ind w:left="259" w:hanging="259"/>
              <w:rPr>
                <w:rFonts w:ascii="Arial" w:hAnsi="Arial" w:cs="Arial"/>
              </w:rPr>
            </w:pPr>
            <w:r w:rsidRPr="00517B08">
              <w:rPr>
                <w:rFonts w:ascii="Arial" w:hAnsi="Arial" w:cs="Arial"/>
              </w:rPr>
              <w:t>Liaison with feeder schools as part of the admissions process.</w:t>
            </w:r>
          </w:p>
        </w:tc>
      </w:tr>
      <w:tr w:rsidR="00E523CA" w:rsidRPr="00EB3A26" w14:paraId="2194112E" w14:textId="77777777" w:rsidTr="001A7F06">
        <w:tc>
          <w:tcPr>
            <w:tcW w:w="1977" w:type="dxa"/>
          </w:tcPr>
          <w:p w14:paraId="28785F7C" w14:textId="71370203" w:rsidR="00E523CA" w:rsidRDefault="00517B08" w:rsidP="0010409C">
            <w:pPr>
              <w:spacing w:line="276" w:lineRule="auto"/>
              <w:rPr>
                <w:rFonts w:ascii="Arial" w:hAnsi="Arial" w:cs="Arial"/>
                <w:b/>
                <w:bCs/>
              </w:rPr>
            </w:pPr>
            <w:r>
              <w:rPr>
                <w:rFonts w:ascii="Arial" w:hAnsi="Arial" w:cs="Arial"/>
                <w:b/>
                <w:bCs/>
              </w:rPr>
              <w:t>Annual Reviews</w:t>
            </w:r>
          </w:p>
        </w:tc>
        <w:tc>
          <w:tcPr>
            <w:tcW w:w="7039" w:type="dxa"/>
            <w:tcBorders>
              <w:top w:val="single" w:sz="4" w:space="0" w:color="auto"/>
            </w:tcBorders>
          </w:tcPr>
          <w:p w14:paraId="76EA9207" w14:textId="48096377" w:rsidR="00517B08" w:rsidRPr="003536CB" w:rsidRDefault="00517B08" w:rsidP="003536CB">
            <w:pPr>
              <w:pStyle w:val="ListParagraph"/>
              <w:numPr>
                <w:ilvl w:val="0"/>
                <w:numId w:val="73"/>
              </w:numPr>
              <w:ind w:left="326" w:hanging="326"/>
              <w:rPr>
                <w:rFonts w:ascii="Arial" w:hAnsi="Arial" w:cs="Arial"/>
              </w:rPr>
            </w:pPr>
            <w:r w:rsidRPr="003536CB">
              <w:rPr>
                <w:rFonts w:ascii="Arial" w:hAnsi="Arial" w:cs="Arial"/>
              </w:rPr>
              <w:t>To oversee the annual review process, delegating day to day administration to the Assistant to the Head of Learning Support.</w:t>
            </w:r>
          </w:p>
          <w:p w14:paraId="7C450EB0" w14:textId="77777777" w:rsidR="00517B08" w:rsidRPr="003536CB" w:rsidRDefault="00517B08" w:rsidP="003536CB">
            <w:pPr>
              <w:pStyle w:val="ListParagraph"/>
              <w:numPr>
                <w:ilvl w:val="0"/>
                <w:numId w:val="73"/>
              </w:numPr>
              <w:ind w:left="326" w:hanging="326"/>
              <w:rPr>
                <w:rFonts w:ascii="Arial" w:hAnsi="Arial" w:cs="Arial"/>
              </w:rPr>
            </w:pPr>
            <w:r w:rsidRPr="003536CB">
              <w:rPr>
                <w:rFonts w:ascii="Arial" w:hAnsi="Arial" w:cs="Arial"/>
              </w:rPr>
              <w:t>To ensure reports are appropriate, reflecting need and purpose, to the annual review process and time managed effectively with the team.</w:t>
            </w:r>
          </w:p>
          <w:p w14:paraId="4C9EDDE5" w14:textId="5A1EF2DE" w:rsidR="00517B08" w:rsidRPr="003536CB" w:rsidRDefault="00517B08" w:rsidP="003536CB">
            <w:pPr>
              <w:pStyle w:val="ListParagraph"/>
              <w:numPr>
                <w:ilvl w:val="0"/>
                <w:numId w:val="73"/>
              </w:numPr>
              <w:ind w:left="326" w:hanging="326"/>
              <w:rPr>
                <w:rFonts w:ascii="Arial" w:hAnsi="Arial" w:cs="Arial"/>
              </w:rPr>
            </w:pPr>
            <w:r w:rsidRPr="003536CB">
              <w:rPr>
                <w:rFonts w:ascii="Arial" w:hAnsi="Arial" w:cs="Arial"/>
              </w:rPr>
              <w:t>Ensure the Assistant to the Head of Learning Support meets all legal deadlines as part of the statutory EHCP process.</w:t>
            </w:r>
          </w:p>
          <w:p w14:paraId="077104BD" w14:textId="77777777" w:rsidR="00517B08" w:rsidRPr="003536CB" w:rsidRDefault="00517B08" w:rsidP="003536CB">
            <w:pPr>
              <w:pStyle w:val="ListParagraph"/>
              <w:numPr>
                <w:ilvl w:val="0"/>
                <w:numId w:val="73"/>
              </w:numPr>
              <w:ind w:left="326" w:hanging="326"/>
              <w:rPr>
                <w:rFonts w:ascii="Arial" w:hAnsi="Arial" w:cs="Arial"/>
              </w:rPr>
            </w:pPr>
            <w:r w:rsidRPr="003536CB">
              <w:rPr>
                <w:rFonts w:ascii="Arial" w:hAnsi="Arial" w:cs="Arial"/>
              </w:rPr>
              <w:t>Ensure outcomes with in EHCPs are appropriate and reported on at annual reviews.</w:t>
            </w:r>
          </w:p>
          <w:p w14:paraId="2CF3D737" w14:textId="1CDED220" w:rsidR="00E523CA" w:rsidRPr="003536CB" w:rsidRDefault="00517B08" w:rsidP="003536CB">
            <w:pPr>
              <w:pStyle w:val="ListParagraph"/>
              <w:numPr>
                <w:ilvl w:val="0"/>
                <w:numId w:val="73"/>
              </w:numPr>
              <w:ind w:left="326" w:hanging="326"/>
            </w:pPr>
            <w:r w:rsidRPr="003536CB">
              <w:rPr>
                <w:rFonts w:ascii="Arial" w:hAnsi="Arial" w:cs="Arial"/>
              </w:rPr>
              <w:t>Training for Form Tutors to enable them to effectively feedback in annual review meetings.</w:t>
            </w:r>
          </w:p>
        </w:tc>
      </w:tr>
      <w:tr w:rsidR="00E523CA" w:rsidRPr="00EB3A26" w14:paraId="2A41E06E" w14:textId="77777777" w:rsidTr="001A7F06">
        <w:tc>
          <w:tcPr>
            <w:tcW w:w="1977" w:type="dxa"/>
          </w:tcPr>
          <w:p w14:paraId="38039EA9" w14:textId="1927F374" w:rsidR="00E523CA" w:rsidRDefault="00517B08" w:rsidP="0010409C">
            <w:pPr>
              <w:spacing w:line="276" w:lineRule="auto"/>
              <w:rPr>
                <w:rFonts w:ascii="Arial" w:hAnsi="Arial" w:cs="Arial"/>
                <w:b/>
                <w:bCs/>
              </w:rPr>
            </w:pPr>
            <w:r>
              <w:rPr>
                <w:rFonts w:ascii="Arial" w:hAnsi="Arial" w:cs="Arial"/>
                <w:b/>
                <w:bCs/>
              </w:rPr>
              <w:t>Administration</w:t>
            </w:r>
          </w:p>
        </w:tc>
        <w:tc>
          <w:tcPr>
            <w:tcW w:w="7039" w:type="dxa"/>
            <w:tcBorders>
              <w:top w:val="single" w:sz="4" w:space="0" w:color="auto"/>
            </w:tcBorders>
          </w:tcPr>
          <w:p w14:paraId="7B4DFB6B" w14:textId="77777777" w:rsidR="00517B08" w:rsidRPr="00517B08" w:rsidRDefault="00517B08" w:rsidP="00517B08">
            <w:pPr>
              <w:pStyle w:val="ListParagraph"/>
              <w:numPr>
                <w:ilvl w:val="0"/>
                <w:numId w:val="65"/>
              </w:numPr>
              <w:ind w:left="259" w:hanging="259"/>
              <w:rPr>
                <w:rFonts w:ascii="Arial" w:hAnsi="Arial" w:cs="Arial"/>
              </w:rPr>
            </w:pPr>
            <w:r w:rsidRPr="00517B08">
              <w:rPr>
                <w:rFonts w:ascii="Arial" w:hAnsi="Arial" w:cs="Arial"/>
              </w:rPr>
              <w:t>To update Business Manager/Bursar to ensure they have:</w:t>
            </w:r>
          </w:p>
          <w:p w14:paraId="79B332D3" w14:textId="77777777" w:rsidR="00517B08" w:rsidRPr="00517B08" w:rsidRDefault="00517B08" w:rsidP="00517B08">
            <w:pPr>
              <w:pStyle w:val="ListParagraph"/>
              <w:numPr>
                <w:ilvl w:val="0"/>
                <w:numId w:val="65"/>
              </w:numPr>
              <w:ind w:left="259" w:hanging="259"/>
              <w:rPr>
                <w:rFonts w:ascii="Arial" w:hAnsi="Arial" w:cs="Arial"/>
              </w:rPr>
            </w:pPr>
            <w:r w:rsidRPr="00517B08">
              <w:rPr>
                <w:rFonts w:ascii="Arial" w:hAnsi="Arial" w:cs="Arial"/>
              </w:rPr>
              <w:t>Accurate support/intervention lists</w:t>
            </w:r>
          </w:p>
          <w:p w14:paraId="6AB1CBB3" w14:textId="77777777" w:rsidR="00517B08" w:rsidRPr="00517B08" w:rsidRDefault="00517B08" w:rsidP="00517B08">
            <w:pPr>
              <w:pStyle w:val="ListParagraph"/>
              <w:numPr>
                <w:ilvl w:val="0"/>
                <w:numId w:val="65"/>
              </w:numPr>
              <w:ind w:left="259" w:hanging="259"/>
              <w:rPr>
                <w:rFonts w:ascii="Arial" w:hAnsi="Arial" w:cs="Arial"/>
              </w:rPr>
            </w:pPr>
            <w:r w:rsidRPr="00517B08">
              <w:rPr>
                <w:rFonts w:ascii="Arial" w:hAnsi="Arial" w:cs="Arial"/>
              </w:rPr>
              <w:t>Accurate funding streams for LA.</w:t>
            </w:r>
          </w:p>
          <w:p w14:paraId="5D90878A" w14:textId="77777777" w:rsidR="00517B08" w:rsidRPr="00517B08" w:rsidRDefault="00517B08" w:rsidP="00517B08">
            <w:pPr>
              <w:pStyle w:val="ListParagraph"/>
              <w:numPr>
                <w:ilvl w:val="0"/>
                <w:numId w:val="65"/>
              </w:numPr>
              <w:ind w:left="259" w:hanging="259"/>
              <w:rPr>
                <w:rFonts w:ascii="Arial" w:hAnsi="Arial" w:cs="Arial"/>
              </w:rPr>
            </w:pPr>
            <w:r w:rsidRPr="00517B08">
              <w:rPr>
                <w:rFonts w:ascii="Arial" w:hAnsi="Arial" w:cs="Arial"/>
              </w:rPr>
              <w:t>Ensure updated IEPs and relevant materials are uploaded to teacher shared areas to ensure staff have access to relevant documents and information.</w:t>
            </w:r>
          </w:p>
          <w:p w14:paraId="5355AEB7" w14:textId="77777777" w:rsidR="00517B08" w:rsidRPr="00517B08" w:rsidRDefault="00517B08" w:rsidP="00517B08">
            <w:pPr>
              <w:pStyle w:val="ListParagraph"/>
              <w:numPr>
                <w:ilvl w:val="0"/>
                <w:numId w:val="65"/>
              </w:numPr>
              <w:ind w:left="259" w:hanging="259"/>
              <w:rPr>
                <w:rFonts w:ascii="Arial" w:hAnsi="Arial" w:cs="Arial"/>
              </w:rPr>
            </w:pPr>
            <w:r w:rsidRPr="00517B08">
              <w:rPr>
                <w:rFonts w:ascii="Arial" w:hAnsi="Arial" w:cs="Arial"/>
              </w:rPr>
              <w:lastRenderedPageBreak/>
              <w:t>Ensure all relevant policies are implemented, reviewed, and updated as part of the whole school policy process (as delegated by Deputy Heads – Academic and Pastoral).</w:t>
            </w:r>
          </w:p>
          <w:p w14:paraId="75A35E68" w14:textId="77777777" w:rsidR="00517B08" w:rsidRPr="00517B08" w:rsidRDefault="00517B08" w:rsidP="00517B08">
            <w:pPr>
              <w:pStyle w:val="ListParagraph"/>
              <w:numPr>
                <w:ilvl w:val="0"/>
                <w:numId w:val="65"/>
              </w:numPr>
              <w:ind w:left="259" w:hanging="259"/>
              <w:rPr>
                <w:rFonts w:ascii="Arial" w:hAnsi="Arial" w:cs="Arial"/>
              </w:rPr>
            </w:pPr>
            <w:r w:rsidRPr="00517B08">
              <w:rPr>
                <w:rFonts w:ascii="Arial" w:hAnsi="Arial" w:cs="Arial"/>
              </w:rPr>
              <w:t>To ensure all departmental records are kept updated and that departmental activity is reported on a termly basis to the Deputy Heads and Headmaster.</w:t>
            </w:r>
          </w:p>
          <w:p w14:paraId="7DEA8D76" w14:textId="3565F039" w:rsidR="00E523CA" w:rsidRPr="0022456C" w:rsidRDefault="00517B08" w:rsidP="0022456C">
            <w:pPr>
              <w:pStyle w:val="ListParagraph"/>
              <w:numPr>
                <w:ilvl w:val="0"/>
                <w:numId w:val="65"/>
              </w:numPr>
              <w:ind w:left="259" w:hanging="259"/>
              <w:rPr>
                <w:rFonts w:ascii="Arial" w:hAnsi="Arial" w:cs="Arial"/>
              </w:rPr>
            </w:pPr>
            <w:r w:rsidRPr="00517B08">
              <w:rPr>
                <w:rFonts w:ascii="Arial" w:hAnsi="Arial" w:cs="Arial"/>
              </w:rPr>
              <w:t>To hold meetings (and keep minutes) with parents and external professional (e.g. Educational Psychology) ensuring staff are informed of developments through briefing updates, and that provision updated accordingly.</w:t>
            </w:r>
          </w:p>
        </w:tc>
      </w:tr>
      <w:tr w:rsidR="00013DAC" w:rsidRPr="00EB3A26" w14:paraId="628B3647" w14:textId="77777777" w:rsidTr="001A7F06">
        <w:tc>
          <w:tcPr>
            <w:tcW w:w="1977" w:type="dxa"/>
          </w:tcPr>
          <w:p w14:paraId="019C5D8A" w14:textId="77777777" w:rsidR="00013DAC" w:rsidRPr="00013DAC" w:rsidRDefault="00013DAC" w:rsidP="00013DAC">
            <w:pPr>
              <w:rPr>
                <w:rFonts w:ascii="Arial" w:hAnsi="Arial" w:cs="Arial"/>
                <w:b/>
                <w:bCs/>
              </w:rPr>
            </w:pPr>
            <w:r w:rsidRPr="00013DAC">
              <w:rPr>
                <w:rFonts w:ascii="Arial" w:hAnsi="Arial" w:cs="Arial"/>
                <w:b/>
                <w:bCs/>
              </w:rPr>
              <w:lastRenderedPageBreak/>
              <w:t>External Outreach/Traded Services</w:t>
            </w:r>
          </w:p>
          <w:p w14:paraId="475973BA" w14:textId="77777777" w:rsidR="00013DAC" w:rsidRDefault="00013DAC" w:rsidP="0010409C">
            <w:pPr>
              <w:spacing w:line="276" w:lineRule="auto"/>
              <w:rPr>
                <w:rFonts w:ascii="Arial" w:hAnsi="Arial" w:cs="Arial"/>
                <w:b/>
                <w:bCs/>
              </w:rPr>
            </w:pPr>
          </w:p>
        </w:tc>
        <w:tc>
          <w:tcPr>
            <w:tcW w:w="7039" w:type="dxa"/>
            <w:tcBorders>
              <w:top w:val="single" w:sz="4" w:space="0" w:color="auto"/>
            </w:tcBorders>
          </w:tcPr>
          <w:p w14:paraId="10BE53C9" w14:textId="1014509E" w:rsidR="00013DAC" w:rsidRPr="00013DAC" w:rsidRDefault="00013DAC" w:rsidP="00013DAC">
            <w:pPr>
              <w:pStyle w:val="ListParagraph"/>
              <w:numPr>
                <w:ilvl w:val="0"/>
                <w:numId w:val="66"/>
              </w:numPr>
              <w:ind w:left="326" w:hanging="326"/>
              <w:rPr>
                <w:rFonts w:ascii="Arial" w:hAnsi="Arial" w:cs="Arial"/>
              </w:rPr>
            </w:pPr>
            <w:r w:rsidRPr="00013DAC">
              <w:rPr>
                <w:rFonts w:ascii="Arial" w:hAnsi="Arial" w:cs="Arial"/>
              </w:rPr>
              <w:t>Develop the provision of external training opportunities for: -</w:t>
            </w:r>
          </w:p>
          <w:p w14:paraId="70A0F12D" w14:textId="77777777" w:rsidR="00013DAC" w:rsidRPr="00013DAC" w:rsidRDefault="00013DAC" w:rsidP="003536CB">
            <w:pPr>
              <w:pStyle w:val="ListParagraph"/>
              <w:numPr>
                <w:ilvl w:val="0"/>
                <w:numId w:val="71"/>
              </w:numPr>
              <w:rPr>
                <w:rFonts w:ascii="Arial" w:hAnsi="Arial" w:cs="Arial"/>
              </w:rPr>
            </w:pPr>
            <w:r w:rsidRPr="00013DAC">
              <w:rPr>
                <w:rFonts w:ascii="Arial" w:hAnsi="Arial" w:cs="Arial"/>
              </w:rPr>
              <w:t>Schools</w:t>
            </w:r>
          </w:p>
          <w:p w14:paraId="69513D29" w14:textId="77777777" w:rsidR="00013DAC" w:rsidRPr="00013DAC" w:rsidRDefault="00013DAC" w:rsidP="003536CB">
            <w:pPr>
              <w:pStyle w:val="ListParagraph"/>
              <w:numPr>
                <w:ilvl w:val="0"/>
                <w:numId w:val="71"/>
              </w:numPr>
              <w:rPr>
                <w:rFonts w:ascii="Arial" w:hAnsi="Arial" w:cs="Arial"/>
              </w:rPr>
            </w:pPr>
            <w:r w:rsidRPr="00013DAC">
              <w:rPr>
                <w:rFonts w:ascii="Arial" w:hAnsi="Arial" w:cs="Arial"/>
              </w:rPr>
              <w:t>Parents</w:t>
            </w:r>
          </w:p>
          <w:p w14:paraId="6CA44ACC" w14:textId="77777777" w:rsidR="00013DAC" w:rsidRPr="00013DAC" w:rsidRDefault="00013DAC" w:rsidP="003536CB">
            <w:pPr>
              <w:pStyle w:val="ListParagraph"/>
              <w:numPr>
                <w:ilvl w:val="0"/>
                <w:numId w:val="71"/>
              </w:numPr>
              <w:rPr>
                <w:rFonts w:ascii="Arial" w:hAnsi="Arial" w:cs="Arial"/>
              </w:rPr>
            </w:pPr>
            <w:r w:rsidRPr="00013DAC">
              <w:rPr>
                <w:rFonts w:ascii="Arial" w:hAnsi="Arial" w:cs="Arial"/>
              </w:rPr>
              <w:t>Wider organisations e.g. Police, Fire.</w:t>
            </w:r>
          </w:p>
          <w:p w14:paraId="3E0B2077" w14:textId="77777777" w:rsidR="00013DAC" w:rsidRPr="00013DAC" w:rsidRDefault="00013DAC" w:rsidP="00013DAC">
            <w:pPr>
              <w:pStyle w:val="ListParagraph"/>
              <w:numPr>
                <w:ilvl w:val="0"/>
                <w:numId w:val="66"/>
              </w:numPr>
              <w:ind w:left="326" w:hanging="326"/>
              <w:rPr>
                <w:rFonts w:ascii="Arial" w:hAnsi="Arial" w:cs="Arial"/>
              </w:rPr>
            </w:pPr>
            <w:r w:rsidRPr="00013DAC">
              <w:rPr>
                <w:rFonts w:ascii="Arial" w:hAnsi="Arial" w:cs="Arial"/>
              </w:rPr>
              <w:t>To support the Headmaster and Deputy Heads to develop a traded services core offer and to market it to parents, schools, and Local Authorities.</w:t>
            </w:r>
          </w:p>
          <w:p w14:paraId="4E6ECF86" w14:textId="77777777" w:rsidR="00013DAC" w:rsidRPr="00013DAC" w:rsidRDefault="00013DAC" w:rsidP="00013DAC">
            <w:pPr>
              <w:pStyle w:val="ListParagraph"/>
              <w:numPr>
                <w:ilvl w:val="0"/>
                <w:numId w:val="66"/>
              </w:numPr>
              <w:ind w:left="326" w:hanging="326"/>
              <w:rPr>
                <w:rFonts w:ascii="Arial" w:hAnsi="Arial" w:cs="Arial"/>
              </w:rPr>
            </w:pPr>
            <w:r w:rsidRPr="00013DAC">
              <w:rPr>
                <w:rFonts w:ascii="Arial" w:hAnsi="Arial" w:cs="Arial"/>
              </w:rPr>
              <w:t>To develop links with initial teacher training providers to support with training and development of ITT provision.</w:t>
            </w:r>
          </w:p>
          <w:p w14:paraId="2F4CF0D5" w14:textId="77777777" w:rsidR="00013DAC" w:rsidRPr="00013DAC" w:rsidRDefault="00013DAC" w:rsidP="00013DAC">
            <w:pPr>
              <w:pStyle w:val="ListParagraph"/>
              <w:numPr>
                <w:ilvl w:val="0"/>
                <w:numId w:val="66"/>
              </w:numPr>
              <w:ind w:left="326" w:hanging="326"/>
              <w:rPr>
                <w:rFonts w:ascii="Arial" w:hAnsi="Arial" w:cs="Arial"/>
              </w:rPr>
            </w:pPr>
            <w:r w:rsidRPr="00013DAC">
              <w:rPr>
                <w:rFonts w:ascii="Arial" w:hAnsi="Arial" w:cs="Arial"/>
              </w:rPr>
              <w:t>To coordinate referrals, bookings, and invoicing (in conjunction with the Business Manager), and dispatch of reports to schools, settings, or parents commissioning the support.</w:t>
            </w:r>
          </w:p>
          <w:p w14:paraId="01918F98" w14:textId="77777777" w:rsidR="00013DAC" w:rsidRPr="00013DAC" w:rsidRDefault="00013DAC" w:rsidP="00013DAC">
            <w:pPr>
              <w:pStyle w:val="ListParagraph"/>
              <w:numPr>
                <w:ilvl w:val="0"/>
                <w:numId w:val="66"/>
              </w:numPr>
              <w:ind w:left="326" w:hanging="326"/>
              <w:rPr>
                <w:rFonts w:ascii="Arial" w:hAnsi="Arial" w:cs="Arial"/>
              </w:rPr>
            </w:pPr>
            <w:r w:rsidRPr="00013DAC">
              <w:rPr>
                <w:rFonts w:ascii="Arial" w:hAnsi="Arial" w:cs="Arial"/>
              </w:rPr>
              <w:t>To Chair internal Diagnostic Decision Meetings where diagnostic reports have been commissioned e.g. Dyslexia.</w:t>
            </w:r>
          </w:p>
          <w:p w14:paraId="483E7D48" w14:textId="77777777" w:rsidR="00013DAC" w:rsidRPr="00013DAC" w:rsidRDefault="00013DAC" w:rsidP="00013DAC">
            <w:pPr>
              <w:pStyle w:val="ListParagraph"/>
              <w:numPr>
                <w:ilvl w:val="0"/>
                <w:numId w:val="66"/>
              </w:numPr>
              <w:ind w:left="326" w:hanging="326"/>
              <w:rPr>
                <w:rFonts w:ascii="Arial" w:hAnsi="Arial" w:cs="Arial"/>
              </w:rPr>
            </w:pPr>
            <w:r w:rsidRPr="00013DAC">
              <w:rPr>
                <w:rFonts w:ascii="Arial" w:hAnsi="Arial" w:cs="Arial"/>
              </w:rPr>
              <w:t>In conjunction with the Deputy Head Pastoral, create, and annually update, a Traded Services Directory.</w:t>
            </w:r>
          </w:p>
          <w:p w14:paraId="4DB98E0C" w14:textId="41279525" w:rsidR="00013DAC" w:rsidRPr="00013DAC" w:rsidRDefault="00013DAC" w:rsidP="00013DAC">
            <w:pPr>
              <w:pStyle w:val="ListParagraph"/>
              <w:numPr>
                <w:ilvl w:val="0"/>
                <w:numId w:val="66"/>
              </w:numPr>
              <w:ind w:left="326" w:hanging="326"/>
              <w:rPr>
                <w:rFonts w:ascii="Arial" w:hAnsi="Arial" w:cs="Arial"/>
              </w:rPr>
            </w:pPr>
            <w:r w:rsidRPr="00013DAC">
              <w:rPr>
                <w:rFonts w:ascii="Arial" w:hAnsi="Arial" w:cs="Arial"/>
              </w:rPr>
              <w:t>Ensure effective deployment of specialist teachers and therapists to ensure internal (Frewen) and external needs (commissioned services) are met in a timely manner</w:t>
            </w:r>
            <w:r>
              <w:rPr>
                <w:rFonts w:ascii="Arial" w:hAnsi="Arial" w:cs="Arial"/>
              </w:rPr>
              <w:t>.</w:t>
            </w:r>
          </w:p>
        </w:tc>
      </w:tr>
      <w:tr w:rsidR="00013DAC" w:rsidRPr="00EB3A26" w14:paraId="5E937E9C" w14:textId="77777777" w:rsidTr="001A7F06">
        <w:tc>
          <w:tcPr>
            <w:tcW w:w="1977" w:type="dxa"/>
          </w:tcPr>
          <w:p w14:paraId="07698095" w14:textId="3A0301FB" w:rsidR="00013DAC" w:rsidRDefault="003536CB" w:rsidP="0010409C">
            <w:pPr>
              <w:spacing w:line="276" w:lineRule="auto"/>
              <w:rPr>
                <w:rFonts w:ascii="Arial" w:hAnsi="Arial" w:cs="Arial"/>
                <w:b/>
                <w:bCs/>
              </w:rPr>
            </w:pPr>
            <w:r w:rsidRPr="00C04C6D">
              <w:rPr>
                <w:rFonts w:ascii="Arial" w:hAnsi="Arial" w:cs="Arial"/>
                <w:b/>
                <w:bCs/>
              </w:rPr>
              <w:t>General Responsibilities</w:t>
            </w:r>
          </w:p>
        </w:tc>
        <w:tc>
          <w:tcPr>
            <w:tcW w:w="7039" w:type="dxa"/>
            <w:tcBorders>
              <w:top w:val="single" w:sz="4" w:space="0" w:color="auto"/>
            </w:tcBorders>
          </w:tcPr>
          <w:p w14:paraId="4CCF74FD" w14:textId="77777777" w:rsidR="003536CB" w:rsidRPr="00C04C6D" w:rsidRDefault="003536CB" w:rsidP="003536CB">
            <w:pPr>
              <w:numPr>
                <w:ilvl w:val="0"/>
                <w:numId w:val="67"/>
              </w:numPr>
              <w:spacing w:line="276" w:lineRule="auto"/>
              <w:ind w:left="326" w:hanging="326"/>
              <w:rPr>
                <w:rFonts w:ascii="Arial" w:hAnsi="Arial" w:cs="Arial"/>
              </w:rPr>
            </w:pPr>
            <w:r w:rsidRPr="00C04C6D">
              <w:rPr>
                <w:rFonts w:ascii="Arial" w:hAnsi="Arial" w:cs="Arial"/>
              </w:rPr>
              <w:t>To participate in appropriate meetings with colleagues, parents, pupils, and other professionals as required.  </w:t>
            </w:r>
          </w:p>
          <w:p w14:paraId="4DC7F0AA" w14:textId="77777777" w:rsidR="003536CB" w:rsidRPr="00C04C6D" w:rsidRDefault="003536CB" w:rsidP="003536CB">
            <w:pPr>
              <w:numPr>
                <w:ilvl w:val="0"/>
                <w:numId w:val="67"/>
              </w:numPr>
              <w:spacing w:line="276" w:lineRule="auto"/>
              <w:ind w:left="326" w:hanging="326"/>
              <w:rPr>
                <w:rFonts w:ascii="Arial" w:hAnsi="Arial" w:cs="Arial"/>
              </w:rPr>
            </w:pPr>
            <w:r w:rsidRPr="00C04C6D">
              <w:rPr>
                <w:rFonts w:ascii="Arial" w:hAnsi="Arial" w:cs="Arial"/>
              </w:rPr>
              <w:t>To maintain high and exemplary standards in terms of preparation, teaching quality, classroom management, displays, marking, assessment, and reporting.   </w:t>
            </w:r>
          </w:p>
          <w:p w14:paraId="0A689309" w14:textId="77777777" w:rsidR="003536CB" w:rsidRPr="00C04C6D" w:rsidRDefault="003536CB" w:rsidP="003536CB">
            <w:pPr>
              <w:numPr>
                <w:ilvl w:val="0"/>
                <w:numId w:val="67"/>
              </w:numPr>
              <w:spacing w:line="276" w:lineRule="auto"/>
              <w:ind w:left="326" w:hanging="326"/>
              <w:rPr>
                <w:rFonts w:ascii="Arial" w:hAnsi="Arial" w:cs="Arial"/>
              </w:rPr>
            </w:pPr>
            <w:r w:rsidRPr="00C04C6D">
              <w:rPr>
                <w:rFonts w:ascii="Arial" w:hAnsi="Arial" w:cs="Arial"/>
              </w:rPr>
              <w:t>To keep up to date with, comply with, and fully implement, School policies and procedures.  </w:t>
            </w:r>
          </w:p>
          <w:p w14:paraId="68DD7B9C" w14:textId="77777777" w:rsidR="003536CB" w:rsidRPr="00C04C6D" w:rsidRDefault="003536CB" w:rsidP="003536CB">
            <w:pPr>
              <w:numPr>
                <w:ilvl w:val="0"/>
                <w:numId w:val="67"/>
              </w:numPr>
              <w:spacing w:line="276" w:lineRule="auto"/>
              <w:ind w:left="326" w:hanging="326"/>
              <w:rPr>
                <w:rFonts w:ascii="Arial" w:hAnsi="Arial" w:cs="Arial"/>
              </w:rPr>
            </w:pPr>
            <w:r w:rsidRPr="00C04C6D">
              <w:rPr>
                <w:rFonts w:ascii="Arial" w:hAnsi="Arial" w:cs="Arial"/>
              </w:rPr>
              <w:t>Build and maintain strong, positive, and respectful relationships with students, colleagues, and parents.  </w:t>
            </w:r>
          </w:p>
          <w:p w14:paraId="13DC0A7B" w14:textId="77777777" w:rsidR="003536CB" w:rsidRPr="00C04C6D" w:rsidRDefault="003536CB" w:rsidP="003536CB">
            <w:pPr>
              <w:numPr>
                <w:ilvl w:val="0"/>
                <w:numId w:val="67"/>
              </w:numPr>
              <w:spacing w:line="276" w:lineRule="auto"/>
              <w:ind w:left="326" w:hanging="326"/>
              <w:rPr>
                <w:rFonts w:ascii="Arial" w:hAnsi="Arial" w:cs="Arial"/>
              </w:rPr>
            </w:pPr>
            <w:r w:rsidRPr="00C04C6D">
              <w:rPr>
                <w:rFonts w:ascii="Arial" w:hAnsi="Arial" w:cs="Arial"/>
              </w:rPr>
              <w:t>Demonstrate care, empathy, and consistency in interactions with students.   </w:t>
            </w:r>
          </w:p>
          <w:p w14:paraId="7B8ADF5B" w14:textId="77777777" w:rsidR="003536CB" w:rsidRPr="00C04C6D" w:rsidRDefault="003536CB" w:rsidP="003536CB">
            <w:pPr>
              <w:numPr>
                <w:ilvl w:val="0"/>
                <w:numId w:val="67"/>
              </w:numPr>
              <w:spacing w:line="276" w:lineRule="auto"/>
              <w:ind w:left="326" w:hanging="326"/>
              <w:rPr>
                <w:rFonts w:ascii="Arial" w:hAnsi="Arial" w:cs="Arial"/>
              </w:rPr>
            </w:pPr>
            <w:r w:rsidRPr="00C04C6D">
              <w:rPr>
                <w:rFonts w:ascii="Arial" w:hAnsi="Arial" w:cs="Arial"/>
              </w:rPr>
              <w:t>To play a full and active part in the life of Frewen College as an independent boarding school at all times including extra-curricular activities (including activities at weekends/out of term time).  </w:t>
            </w:r>
          </w:p>
          <w:p w14:paraId="19A79BA0" w14:textId="77777777" w:rsidR="003536CB" w:rsidRPr="00C04C6D" w:rsidRDefault="003536CB" w:rsidP="003536CB">
            <w:pPr>
              <w:numPr>
                <w:ilvl w:val="0"/>
                <w:numId w:val="67"/>
              </w:numPr>
              <w:spacing w:line="276" w:lineRule="auto"/>
              <w:ind w:left="326" w:hanging="326"/>
              <w:rPr>
                <w:rFonts w:ascii="Arial" w:hAnsi="Arial" w:cs="Arial"/>
              </w:rPr>
            </w:pPr>
            <w:r w:rsidRPr="00C04C6D">
              <w:rPr>
                <w:rFonts w:ascii="Arial" w:hAnsi="Arial" w:cs="Arial"/>
              </w:rPr>
              <w:t>Model high standards of professional behaviour at all times.  </w:t>
            </w:r>
          </w:p>
          <w:p w14:paraId="4E09FC73" w14:textId="77777777" w:rsidR="003536CB" w:rsidRPr="00C04C6D" w:rsidRDefault="003536CB" w:rsidP="003536CB">
            <w:pPr>
              <w:numPr>
                <w:ilvl w:val="0"/>
                <w:numId w:val="67"/>
              </w:numPr>
              <w:spacing w:line="276" w:lineRule="auto"/>
              <w:ind w:left="326" w:hanging="326"/>
              <w:rPr>
                <w:rFonts w:ascii="Arial" w:hAnsi="Arial" w:cs="Arial"/>
              </w:rPr>
            </w:pPr>
            <w:r w:rsidRPr="00C04C6D">
              <w:rPr>
                <w:rFonts w:ascii="Arial" w:hAnsi="Arial" w:cs="Arial"/>
              </w:rPr>
              <w:t>To play an active part on promoting the school ethos, mission, vision, and values.  </w:t>
            </w:r>
          </w:p>
          <w:p w14:paraId="7026B1E0" w14:textId="77777777" w:rsidR="003536CB" w:rsidRPr="00C04C6D" w:rsidRDefault="003536CB" w:rsidP="003536CB">
            <w:pPr>
              <w:numPr>
                <w:ilvl w:val="0"/>
                <w:numId w:val="67"/>
              </w:numPr>
              <w:spacing w:line="276" w:lineRule="auto"/>
              <w:ind w:left="326" w:hanging="326"/>
              <w:rPr>
                <w:rFonts w:ascii="Arial" w:hAnsi="Arial" w:cs="Arial"/>
              </w:rPr>
            </w:pPr>
            <w:r w:rsidRPr="00C04C6D">
              <w:rPr>
                <w:rFonts w:ascii="Arial" w:hAnsi="Arial" w:cs="Arial"/>
              </w:rPr>
              <w:lastRenderedPageBreak/>
              <w:t>Flexibility in order to fully support the operational and strategic needs of the school.  </w:t>
            </w:r>
          </w:p>
          <w:p w14:paraId="1782C002" w14:textId="77777777" w:rsidR="003536CB" w:rsidRPr="00C04C6D" w:rsidRDefault="003536CB" w:rsidP="003536CB">
            <w:pPr>
              <w:numPr>
                <w:ilvl w:val="0"/>
                <w:numId w:val="67"/>
              </w:numPr>
              <w:spacing w:line="276" w:lineRule="auto"/>
              <w:ind w:left="326" w:hanging="326"/>
              <w:rPr>
                <w:rFonts w:ascii="Arial" w:hAnsi="Arial" w:cs="Arial"/>
              </w:rPr>
            </w:pPr>
            <w:r w:rsidRPr="00C04C6D">
              <w:rPr>
                <w:rFonts w:ascii="Arial" w:hAnsi="Arial" w:cs="Arial"/>
              </w:rPr>
              <w:t>To undertake any other reasonable duties as requested by the Headmaster or Deputy Heads.  </w:t>
            </w:r>
          </w:p>
          <w:p w14:paraId="0E0CDA48" w14:textId="77777777" w:rsidR="003536CB" w:rsidRDefault="003536CB" w:rsidP="003536CB">
            <w:pPr>
              <w:numPr>
                <w:ilvl w:val="0"/>
                <w:numId w:val="67"/>
              </w:numPr>
              <w:spacing w:line="276" w:lineRule="auto"/>
              <w:ind w:left="326" w:hanging="326"/>
              <w:rPr>
                <w:rFonts w:ascii="Arial" w:hAnsi="Arial" w:cs="Arial"/>
              </w:rPr>
            </w:pPr>
            <w:r w:rsidRPr="00C04C6D">
              <w:rPr>
                <w:rFonts w:ascii="Arial" w:hAnsi="Arial" w:cs="Arial"/>
              </w:rPr>
              <w:t>To perform any other key tasks which</w:t>
            </w:r>
            <w:r>
              <w:rPr>
                <w:rFonts w:ascii="Arial" w:hAnsi="Arial" w:cs="Arial"/>
              </w:rPr>
              <w:t xml:space="preserve"> the Headmaster may reasonably assign.</w:t>
            </w:r>
          </w:p>
          <w:p w14:paraId="7576832E" w14:textId="4311DA42" w:rsidR="00013DAC" w:rsidRPr="00013DAC" w:rsidRDefault="00013DAC" w:rsidP="003536CB">
            <w:pPr>
              <w:pStyle w:val="ListParagraph"/>
              <w:numPr>
                <w:ilvl w:val="0"/>
                <w:numId w:val="67"/>
              </w:numPr>
              <w:ind w:left="326" w:hanging="326"/>
              <w:rPr>
                <w:rFonts w:ascii="Arial" w:hAnsi="Arial" w:cs="Arial"/>
              </w:rPr>
            </w:pPr>
          </w:p>
        </w:tc>
      </w:tr>
      <w:tr w:rsidR="00293BF2" w:rsidRPr="00EB3A26" w14:paraId="3199E634" w14:textId="77777777" w:rsidTr="001A7F06">
        <w:tc>
          <w:tcPr>
            <w:tcW w:w="1977" w:type="dxa"/>
            <w:shd w:val="clear" w:color="auto" w:fill="DAE9F7" w:themeFill="text2" w:themeFillTint="1A"/>
          </w:tcPr>
          <w:p w14:paraId="77A966FF" w14:textId="2F40F91C" w:rsidR="00293BF2" w:rsidRPr="00293BF2" w:rsidRDefault="0010409C" w:rsidP="0010409C">
            <w:pPr>
              <w:spacing w:line="276" w:lineRule="auto"/>
              <w:rPr>
                <w:rFonts w:ascii="Arial" w:hAnsi="Arial" w:cs="Arial"/>
                <w:b/>
                <w:bCs/>
              </w:rPr>
            </w:pPr>
            <w:r>
              <w:rPr>
                <w:rFonts w:ascii="Arial" w:hAnsi="Arial" w:cs="Arial"/>
                <w:b/>
                <w:bCs/>
              </w:rPr>
              <w:lastRenderedPageBreak/>
              <w:t>To</w:t>
            </w:r>
            <w:r w:rsidR="00293BF2">
              <w:rPr>
                <w:rFonts w:ascii="Arial" w:hAnsi="Arial" w:cs="Arial"/>
                <w:b/>
                <w:bCs/>
              </w:rPr>
              <w:t xml:space="preserve"> </w:t>
            </w:r>
            <w:r>
              <w:rPr>
                <w:rFonts w:ascii="Arial" w:hAnsi="Arial" w:cs="Arial"/>
                <w:b/>
                <w:bCs/>
              </w:rPr>
              <w:t>A</w:t>
            </w:r>
            <w:r w:rsidR="00293BF2">
              <w:rPr>
                <w:rFonts w:ascii="Arial" w:hAnsi="Arial" w:cs="Arial"/>
                <w:b/>
                <w:bCs/>
              </w:rPr>
              <w:t>pply</w:t>
            </w:r>
          </w:p>
        </w:tc>
        <w:tc>
          <w:tcPr>
            <w:tcW w:w="7039" w:type="dxa"/>
          </w:tcPr>
          <w:p w14:paraId="3DE3CE1A" w14:textId="77777777" w:rsidR="00293BF2" w:rsidRPr="000D122A" w:rsidRDefault="00293BF2" w:rsidP="0010409C">
            <w:pPr>
              <w:spacing w:line="276" w:lineRule="auto"/>
              <w:rPr>
                <w:rFonts w:ascii="Arial" w:hAnsi="Arial" w:cs="Arial"/>
              </w:rPr>
            </w:pPr>
            <w:r w:rsidRPr="000D122A">
              <w:rPr>
                <w:rFonts w:ascii="Arial" w:hAnsi="Arial" w:cs="Arial"/>
              </w:rPr>
              <w:t>Please complete a Frewen College application form and return it alongside a covering letter addressed to the Headmaster.</w:t>
            </w:r>
          </w:p>
          <w:p w14:paraId="6BE08484" w14:textId="77777777" w:rsidR="00293BF2" w:rsidRPr="000D122A" w:rsidRDefault="00293BF2" w:rsidP="0010409C">
            <w:pPr>
              <w:spacing w:line="276" w:lineRule="auto"/>
              <w:rPr>
                <w:rFonts w:ascii="Arial" w:hAnsi="Arial" w:cs="Arial"/>
              </w:rPr>
            </w:pPr>
          </w:p>
          <w:p w14:paraId="6766A22B" w14:textId="1F3EBAC2" w:rsidR="00293BF2" w:rsidRPr="000D122A" w:rsidRDefault="00293BF2" w:rsidP="0010409C">
            <w:pPr>
              <w:spacing w:line="276" w:lineRule="auto"/>
              <w:rPr>
                <w:rFonts w:ascii="Arial" w:hAnsi="Arial" w:cs="Arial"/>
              </w:rPr>
            </w:pPr>
            <w:r w:rsidRPr="000D122A">
              <w:rPr>
                <w:rFonts w:ascii="Arial" w:hAnsi="Arial" w:cs="Arial"/>
              </w:rPr>
              <w:t xml:space="preserve">Applications should be emailed to Annabel Baker (PA to the Headmaster) at </w:t>
            </w:r>
            <w:hyperlink r:id="rId10" w:history="1">
              <w:r w:rsidRPr="000D122A">
                <w:rPr>
                  <w:rStyle w:val="Hyperlink"/>
                  <w:rFonts w:ascii="Arial" w:hAnsi="Arial" w:cs="Arial"/>
                  <w:color w:val="auto"/>
                </w:rPr>
                <w:t>office@frewencollege.co.uk</w:t>
              </w:r>
            </w:hyperlink>
            <w:r w:rsidRPr="000D122A">
              <w:rPr>
                <w:rFonts w:ascii="Arial" w:hAnsi="Arial" w:cs="Arial"/>
              </w:rPr>
              <w:t>.</w:t>
            </w:r>
          </w:p>
          <w:p w14:paraId="4053AB26" w14:textId="77777777" w:rsidR="00293BF2" w:rsidRPr="000D122A" w:rsidRDefault="00293BF2" w:rsidP="0010409C">
            <w:pPr>
              <w:spacing w:line="276" w:lineRule="auto"/>
              <w:rPr>
                <w:rFonts w:ascii="Arial" w:hAnsi="Arial" w:cs="Arial"/>
              </w:rPr>
            </w:pPr>
          </w:p>
          <w:p w14:paraId="38E12D76" w14:textId="0CD338ED" w:rsidR="00293BF2" w:rsidRPr="000D122A" w:rsidRDefault="00293BF2" w:rsidP="0010409C">
            <w:pPr>
              <w:spacing w:line="276" w:lineRule="auto"/>
              <w:rPr>
                <w:rFonts w:ascii="Arial" w:hAnsi="Arial" w:cs="Arial"/>
              </w:rPr>
            </w:pPr>
            <w:r w:rsidRPr="000D122A">
              <w:rPr>
                <w:rFonts w:ascii="Arial" w:hAnsi="Arial" w:cs="Arial"/>
              </w:rPr>
              <w:t>Please review the job description for the closing date for applications.</w:t>
            </w:r>
          </w:p>
        </w:tc>
      </w:tr>
    </w:tbl>
    <w:p w14:paraId="60178682" w14:textId="77777777" w:rsidR="007B4EA9" w:rsidRDefault="007B4EA9" w:rsidP="0010409C">
      <w:pPr>
        <w:spacing w:line="276" w:lineRule="auto"/>
      </w:pPr>
    </w:p>
    <w:p w14:paraId="7C32BE1D" w14:textId="77777777" w:rsidR="00647A99" w:rsidRDefault="00647A99" w:rsidP="0010409C">
      <w:pPr>
        <w:spacing w:line="276" w:lineRule="auto"/>
        <w:rPr>
          <w:rFonts w:ascii="Arial" w:hAnsi="Arial" w:cs="Arial"/>
          <w:sz w:val="20"/>
          <w:szCs w:val="20"/>
        </w:rPr>
      </w:pPr>
    </w:p>
    <w:p w14:paraId="3D89C284" w14:textId="77777777" w:rsidR="00647A99" w:rsidRDefault="00647A99" w:rsidP="0010409C">
      <w:pPr>
        <w:spacing w:line="276" w:lineRule="auto"/>
        <w:rPr>
          <w:rFonts w:ascii="Arial" w:hAnsi="Arial" w:cs="Arial"/>
          <w:sz w:val="20"/>
          <w:szCs w:val="20"/>
        </w:rPr>
      </w:pPr>
    </w:p>
    <w:p w14:paraId="18BB269C" w14:textId="77777777" w:rsidR="00A94642" w:rsidRDefault="00A94642" w:rsidP="0010409C">
      <w:pPr>
        <w:spacing w:line="276" w:lineRule="auto"/>
        <w:rPr>
          <w:rFonts w:ascii="Arial" w:hAnsi="Arial" w:cs="Arial"/>
          <w:sz w:val="20"/>
          <w:szCs w:val="20"/>
        </w:rPr>
      </w:pPr>
    </w:p>
    <w:p w14:paraId="11BF2761" w14:textId="77777777" w:rsidR="00647A99" w:rsidRDefault="00647A99" w:rsidP="0010409C">
      <w:pPr>
        <w:spacing w:line="276" w:lineRule="auto"/>
        <w:rPr>
          <w:rFonts w:ascii="Arial" w:hAnsi="Arial" w:cs="Arial"/>
          <w:sz w:val="20"/>
          <w:szCs w:val="20"/>
        </w:rPr>
      </w:pPr>
    </w:p>
    <w:p w14:paraId="79DFE1A7" w14:textId="77777777" w:rsidR="00377773" w:rsidRDefault="00377773" w:rsidP="0010409C">
      <w:pPr>
        <w:spacing w:line="276" w:lineRule="auto"/>
        <w:rPr>
          <w:rFonts w:ascii="Arial" w:hAnsi="Arial" w:cs="Arial"/>
          <w:sz w:val="20"/>
          <w:szCs w:val="20"/>
        </w:rPr>
      </w:pPr>
    </w:p>
    <w:p w14:paraId="75FADCF7" w14:textId="77777777" w:rsidR="00377773" w:rsidRDefault="00377773" w:rsidP="0010409C">
      <w:pPr>
        <w:spacing w:line="276" w:lineRule="auto"/>
        <w:rPr>
          <w:rFonts w:ascii="Arial" w:hAnsi="Arial" w:cs="Arial"/>
          <w:sz w:val="20"/>
          <w:szCs w:val="20"/>
        </w:rPr>
      </w:pPr>
    </w:p>
    <w:p w14:paraId="646407CE" w14:textId="77777777" w:rsidR="00377773" w:rsidRDefault="00377773" w:rsidP="0010409C">
      <w:pPr>
        <w:spacing w:line="276" w:lineRule="auto"/>
        <w:rPr>
          <w:rFonts w:ascii="Arial" w:hAnsi="Arial" w:cs="Arial"/>
          <w:sz w:val="20"/>
          <w:szCs w:val="20"/>
        </w:rPr>
      </w:pPr>
    </w:p>
    <w:p w14:paraId="60FAFCBE" w14:textId="77777777" w:rsidR="00377773" w:rsidRDefault="00377773" w:rsidP="0010409C">
      <w:pPr>
        <w:spacing w:line="276" w:lineRule="auto"/>
        <w:rPr>
          <w:rFonts w:ascii="Arial" w:hAnsi="Arial" w:cs="Arial"/>
          <w:sz w:val="20"/>
          <w:szCs w:val="20"/>
        </w:rPr>
      </w:pPr>
    </w:p>
    <w:p w14:paraId="15411EDE" w14:textId="77777777" w:rsidR="00377773" w:rsidRDefault="00377773" w:rsidP="0010409C">
      <w:pPr>
        <w:spacing w:line="276" w:lineRule="auto"/>
        <w:rPr>
          <w:rFonts w:ascii="Arial" w:hAnsi="Arial" w:cs="Arial"/>
          <w:sz w:val="20"/>
          <w:szCs w:val="20"/>
        </w:rPr>
      </w:pPr>
    </w:p>
    <w:p w14:paraId="7428B44B" w14:textId="77777777" w:rsidR="00377773" w:rsidRDefault="00377773" w:rsidP="0010409C">
      <w:pPr>
        <w:spacing w:line="276" w:lineRule="auto"/>
        <w:rPr>
          <w:rFonts w:ascii="Arial" w:hAnsi="Arial" w:cs="Arial"/>
          <w:sz w:val="20"/>
          <w:szCs w:val="20"/>
        </w:rPr>
      </w:pPr>
    </w:p>
    <w:p w14:paraId="1621A991" w14:textId="77777777" w:rsidR="00377773" w:rsidRDefault="00377773" w:rsidP="0010409C">
      <w:pPr>
        <w:spacing w:line="276" w:lineRule="auto"/>
        <w:rPr>
          <w:rFonts w:ascii="Arial" w:hAnsi="Arial" w:cs="Arial"/>
          <w:sz w:val="20"/>
          <w:szCs w:val="20"/>
        </w:rPr>
      </w:pPr>
    </w:p>
    <w:p w14:paraId="4D2CB83D" w14:textId="77777777" w:rsidR="003536CB" w:rsidRDefault="003536CB">
      <w:pPr>
        <w:rPr>
          <w:rFonts w:ascii="Tahoma" w:hAnsi="Tahoma" w:cs="Tahoma"/>
          <w:color w:val="012258"/>
          <w:sz w:val="40"/>
          <w:szCs w:val="40"/>
        </w:rPr>
      </w:pPr>
      <w:r>
        <w:rPr>
          <w:rFonts w:ascii="Tahoma" w:hAnsi="Tahoma" w:cs="Tahoma"/>
          <w:color w:val="012258"/>
          <w:sz w:val="40"/>
          <w:szCs w:val="40"/>
        </w:rPr>
        <w:br w:type="page"/>
      </w:r>
    </w:p>
    <w:p w14:paraId="5942BA3C" w14:textId="5ABE2F62" w:rsidR="00A94642" w:rsidRPr="00293BF2" w:rsidRDefault="00A94642" w:rsidP="00A94642">
      <w:pPr>
        <w:spacing w:line="276" w:lineRule="auto"/>
        <w:rPr>
          <w:rFonts w:ascii="Tahoma" w:hAnsi="Tahoma" w:cs="Tahoma"/>
          <w:color w:val="012258"/>
          <w:sz w:val="40"/>
          <w:szCs w:val="40"/>
        </w:rPr>
      </w:pPr>
      <w:r>
        <w:rPr>
          <w:rFonts w:ascii="Tahoma" w:hAnsi="Tahoma" w:cs="Tahoma"/>
          <w:color w:val="012258"/>
          <w:sz w:val="40"/>
          <w:szCs w:val="40"/>
        </w:rPr>
        <w:lastRenderedPageBreak/>
        <w:t>Person Specification</w:t>
      </w:r>
    </w:p>
    <w:p w14:paraId="6FEF84E8" w14:textId="362B409E" w:rsidR="00A94642" w:rsidRDefault="00A94642" w:rsidP="00A94642">
      <w:pPr>
        <w:spacing w:line="276" w:lineRule="auto"/>
        <w:rPr>
          <w:rFonts w:ascii="Tahoma" w:hAnsi="Tahoma" w:cs="Tahoma"/>
          <w:color w:val="012258"/>
          <w:sz w:val="28"/>
          <w:szCs w:val="28"/>
        </w:rPr>
      </w:pPr>
      <w:r>
        <w:rPr>
          <w:rFonts w:ascii="Tahoma" w:hAnsi="Tahoma" w:cs="Tahoma"/>
          <w:color w:val="012258"/>
          <w:sz w:val="28"/>
          <w:szCs w:val="28"/>
        </w:rPr>
        <w:t xml:space="preserve">Head of </w:t>
      </w:r>
      <w:r w:rsidR="007B17B3">
        <w:rPr>
          <w:rFonts w:ascii="Tahoma" w:hAnsi="Tahoma" w:cs="Tahoma"/>
          <w:color w:val="012258"/>
          <w:sz w:val="28"/>
          <w:szCs w:val="28"/>
        </w:rPr>
        <w:t>Learning Support</w:t>
      </w:r>
      <w:r w:rsidRPr="00293BF2">
        <w:rPr>
          <w:rFonts w:ascii="Tahoma" w:hAnsi="Tahoma" w:cs="Tahoma"/>
          <w:color w:val="012258"/>
          <w:sz w:val="28"/>
          <w:szCs w:val="28"/>
        </w:rPr>
        <w:t xml:space="preserve"> | Frewen College</w:t>
      </w:r>
    </w:p>
    <w:p w14:paraId="39A108FD" w14:textId="77777777" w:rsidR="00647A99" w:rsidRDefault="00647A99" w:rsidP="0010409C">
      <w:pPr>
        <w:spacing w:line="276" w:lineRule="auto"/>
        <w:rPr>
          <w:rFonts w:ascii="Arial" w:hAnsi="Arial" w:cs="Arial"/>
          <w:sz w:val="20"/>
          <w:szCs w:val="20"/>
        </w:rPr>
      </w:pPr>
    </w:p>
    <w:tbl>
      <w:tblPr>
        <w:tblStyle w:val="TableGrid"/>
        <w:tblW w:w="0" w:type="auto"/>
        <w:tblLook w:val="04A0" w:firstRow="1" w:lastRow="0" w:firstColumn="1" w:lastColumn="0" w:noHBand="0" w:noVBand="1"/>
      </w:tblPr>
      <w:tblGrid>
        <w:gridCol w:w="1769"/>
        <w:gridCol w:w="4199"/>
        <w:gridCol w:w="3048"/>
      </w:tblGrid>
      <w:tr w:rsidR="00A94642" w:rsidRPr="00A94642" w14:paraId="1A1A0A1C" w14:textId="77777777" w:rsidTr="007B17B3">
        <w:tc>
          <w:tcPr>
            <w:tcW w:w="1769" w:type="dxa"/>
            <w:shd w:val="clear" w:color="auto" w:fill="DAE9F7" w:themeFill="text2" w:themeFillTint="1A"/>
          </w:tcPr>
          <w:p w14:paraId="24125282" w14:textId="0C2FEEE7" w:rsidR="00A94642" w:rsidRPr="00A94642" w:rsidRDefault="00A94642" w:rsidP="00A94642">
            <w:pPr>
              <w:spacing w:line="276" w:lineRule="auto"/>
              <w:jc w:val="center"/>
              <w:rPr>
                <w:rFonts w:ascii="Arial" w:hAnsi="Arial" w:cs="Arial"/>
                <w:b/>
                <w:bCs/>
              </w:rPr>
            </w:pPr>
            <w:r w:rsidRPr="00A94642">
              <w:rPr>
                <w:rFonts w:ascii="Arial" w:hAnsi="Arial" w:cs="Arial"/>
                <w:b/>
                <w:bCs/>
                <w:kern w:val="2"/>
                <w14:ligatures w14:val="standardContextual"/>
              </w:rPr>
              <w:t>Attribute</w:t>
            </w:r>
          </w:p>
        </w:tc>
        <w:tc>
          <w:tcPr>
            <w:tcW w:w="4199" w:type="dxa"/>
            <w:shd w:val="clear" w:color="auto" w:fill="DAE9F7" w:themeFill="text2" w:themeFillTint="1A"/>
          </w:tcPr>
          <w:p w14:paraId="6DF40117" w14:textId="4E71E7D0" w:rsidR="00A94642" w:rsidRPr="00A94642" w:rsidRDefault="00A94642" w:rsidP="00A94642">
            <w:pPr>
              <w:spacing w:line="276" w:lineRule="auto"/>
              <w:jc w:val="center"/>
              <w:rPr>
                <w:rFonts w:ascii="Arial" w:hAnsi="Arial" w:cs="Arial"/>
                <w:b/>
                <w:bCs/>
              </w:rPr>
            </w:pPr>
            <w:r w:rsidRPr="00A94642">
              <w:rPr>
                <w:rFonts w:ascii="Arial" w:hAnsi="Arial" w:cs="Arial"/>
                <w:b/>
                <w:bCs/>
              </w:rPr>
              <w:t>Essential</w:t>
            </w:r>
          </w:p>
        </w:tc>
        <w:tc>
          <w:tcPr>
            <w:tcW w:w="3048" w:type="dxa"/>
            <w:shd w:val="clear" w:color="auto" w:fill="DAE9F7" w:themeFill="text2" w:themeFillTint="1A"/>
          </w:tcPr>
          <w:p w14:paraId="44DAD494" w14:textId="668CDC13" w:rsidR="00A94642" w:rsidRPr="00A94642" w:rsidRDefault="00A94642" w:rsidP="00A94642">
            <w:pPr>
              <w:spacing w:line="276" w:lineRule="auto"/>
              <w:jc w:val="center"/>
              <w:rPr>
                <w:rFonts w:ascii="Arial" w:hAnsi="Arial" w:cs="Arial"/>
                <w:b/>
                <w:bCs/>
              </w:rPr>
            </w:pPr>
            <w:r w:rsidRPr="00A94642">
              <w:rPr>
                <w:rFonts w:ascii="Arial" w:hAnsi="Arial" w:cs="Arial"/>
                <w:b/>
                <w:bCs/>
              </w:rPr>
              <w:t>Desirable</w:t>
            </w:r>
          </w:p>
        </w:tc>
      </w:tr>
      <w:tr w:rsidR="003536CB" w:rsidRPr="00A94642" w14:paraId="2E9531BC" w14:textId="77777777" w:rsidTr="007B17B3">
        <w:tc>
          <w:tcPr>
            <w:tcW w:w="1769" w:type="dxa"/>
          </w:tcPr>
          <w:p w14:paraId="74028D90" w14:textId="32535F83" w:rsidR="003536CB" w:rsidRPr="00A94642" w:rsidRDefault="003536CB" w:rsidP="003536CB">
            <w:pPr>
              <w:spacing w:line="276" w:lineRule="auto"/>
              <w:rPr>
                <w:rFonts w:ascii="Arial" w:hAnsi="Arial" w:cs="Arial"/>
                <w:b/>
                <w:bCs/>
              </w:rPr>
            </w:pPr>
            <w:r w:rsidRPr="00A94642">
              <w:rPr>
                <w:rFonts w:ascii="Arial" w:hAnsi="Arial" w:cs="Arial"/>
                <w:b/>
                <w:bCs/>
              </w:rPr>
              <w:t>Qualifications and Training</w:t>
            </w:r>
          </w:p>
        </w:tc>
        <w:tc>
          <w:tcPr>
            <w:tcW w:w="4199" w:type="dxa"/>
          </w:tcPr>
          <w:p w14:paraId="7A13DF7A" w14:textId="77777777" w:rsidR="003536CB" w:rsidRPr="007B17B3" w:rsidRDefault="003536CB" w:rsidP="003536CB">
            <w:pPr>
              <w:numPr>
                <w:ilvl w:val="0"/>
                <w:numId w:val="55"/>
              </w:numPr>
              <w:ind w:left="253" w:hanging="253"/>
              <w:rPr>
                <w:rFonts w:ascii="Arial" w:hAnsi="Arial" w:cs="Arial"/>
              </w:rPr>
            </w:pPr>
            <w:r w:rsidRPr="007B17B3">
              <w:rPr>
                <w:rFonts w:ascii="Arial" w:hAnsi="Arial" w:cs="Arial"/>
              </w:rPr>
              <w:t>Good Honours Degree.</w:t>
            </w:r>
          </w:p>
          <w:p w14:paraId="677151E4" w14:textId="77777777" w:rsidR="003536CB" w:rsidRPr="007B17B3" w:rsidRDefault="003536CB" w:rsidP="003536CB">
            <w:pPr>
              <w:numPr>
                <w:ilvl w:val="0"/>
                <w:numId w:val="55"/>
              </w:numPr>
              <w:ind w:left="253" w:hanging="253"/>
              <w:rPr>
                <w:rFonts w:ascii="Arial" w:hAnsi="Arial" w:cs="Arial"/>
              </w:rPr>
            </w:pPr>
            <w:r w:rsidRPr="007B17B3">
              <w:rPr>
                <w:rFonts w:ascii="Arial" w:hAnsi="Arial" w:cs="Arial"/>
              </w:rPr>
              <w:t>Qualified Teacher status.</w:t>
            </w:r>
          </w:p>
          <w:p w14:paraId="20FDD2C3" w14:textId="094DD9AF" w:rsidR="003536CB" w:rsidRPr="007B17B3" w:rsidRDefault="003536CB" w:rsidP="003536CB">
            <w:pPr>
              <w:numPr>
                <w:ilvl w:val="0"/>
                <w:numId w:val="55"/>
              </w:numPr>
              <w:ind w:left="253" w:hanging="253"/>
              <w:rPr>
                <w:rFonts w:ascii="Arial" w:hAnsi="Arial" w:cs="Arial"/>
              </w:rPr>
            </w:pPr>
            <w:r w:rsidRPr="007B17B3">
              <w:rPr>
                <w:rFonts w:ascii="Arial" w:hAnsi="Arial" w:cs="Arial"/>
              </w:rPr>
              <w:t>Post graduate SEND qualification (Ideally L7 dyslexia/</w:t>
            </w:r>
            <w:r>
              <w:rPr>
                <w:rFonts w:ascii="Arial" w:hAnsi="Arial" w:cs="Arial"/>
              </w:rPr>
              <w:t>SpLD qualification</w:t>
            </w:r>
            <w:r w:rsidRPr="007B17B3">
              <w:rPr>
                <w:rFonts w:ascii="Arial" w:hAnsi="Arial" w:cs="Arial"/>
              </w:rPr>
              <w:t>).</w:t>
            </w:r>
          </w:p>
        </w:tc>
        <w:tc>
          <w:tcPr>
            <w:tcW w:w="3048" w:type="dxa"/>
          </w:tcPr>
          <w:p w14:paraId="35D31C75" w14:textId="7D4C87B9" w:rsidR="003536CB" w:rsidRDefault="003536CB" w:rsidP="003536CB">
            <w:pPr>
              <w:numPr>
                <w:ilvl w:val="0"/>
                <w:numId w:val="55"/>
              </w:numPr>
              <w:ind w:left="253" w:hanging="253"/>
              <w:rPr>
                <w:rFonts w:ascii="Arial" w:hAnsi="Arial" w:cs="Arial"/>
              </w:rPr>
            </w:pPr>
            <w:r>
              <w:rPr>
                <w:rFonts w:ascii="Arial" w:hAnsi="Arial" w:cs="Arial"/>
              </w:rPr>
              <w:t>Current APC.</w:t>
            </w:r>
          </w:p>
          <w:p w14:paraId="448B49A6" w14:textId="385C4FCC" w:rsidR="003536CB" w:rsidRPr="00A94642" w:rsidRDefault="003536CB" w:rsidP="003536CB">
            <w:pPr>
              <w:ind w:left="360"/>
              <w:rPr>
                <w:rFonts w:ascii="Arial" w:hAnsi="Arial" w:cs="Arial"/>
              </w:rPr>
            </w:pPr>
          </w:p>
        </w:tc>
      </w:tr>
      <w:tr w:rsidR="00006A10" w:rsidRPr="00A94642" w14:paraId="013E27DC" w14:textId="77777777" w:rsidTr="007B17B3">
        <w:tc>
          <w:tcPr>
            <w:tcW w:w="1769" w:type="dxa"/>
          </w:tcPr>
          <w:p w14:paraId="2CA1B744" w14:textId="6A4E59C7" w:rsidR="00006A10" w:rsidRPr="00A94642" w:rsidRDefault="00006A10" w:rsidP="00006A10">
            <w:pPr>
              <w:spacing w:line="276" w:lineRule="auto"/>
              <w:rPr>
                <w:rFonts w:ascii="Arial" w:hAnsi="Arial" w:cs="Arial"/>
                <w:b/>
                <w:bCs/>
              </w:rPr>
            </w:pPr>
            <w:r w:rsidRPr="00A94642">
              <w:rPr>
                <w:rFonts w:ascii="Arial" w:hAnsi="Arial" w:cs="Arial"/>
                <w:b/>
                <w:bCs/>
              </w:rPr>
              <w:t>Experience</w:t>
            </w:r>
          </w:p>
        </w:tc>
        <w:tc>
          <w:tcPr>
            <w:tcW w:w="4199" w:type="dxa"/>
          </w:tcPr>
          <w:p w14:paraId="60D155CB" w14:textId="77777777" w:rsidR="00006A10" w:rsidRPr="007B17B3" w:rsidRDefault="00006A10" w:rsidP="00006A10">
            <w:pPr>
              <w:pStyle w:val="ListParagraph"/>
              <w:numPr>
                <w:ilvl w:val="0"/>
                <w:numId w:val="55"/>
              </w:numPr>
              <w:ind w:left="253" w:hanging="253"/>
              <w:rPr>
                <w:rFonts w:ascii="Arial" w:hAnsi="Arial" w:cs="Arial"/>
              </w:rPr>
            </w:pPr>
            <w:r w:rsidRPr="007B17B3">
              <w:rPr>
                <w:rFonts w:ascii="Arial" w:hAnsi="Arial" w:cs="Arial"/>
              </w:rPr>
              <w:t>Up to date knowledge and experience of working with, and assessing, children and young people with Dyslexia/SpLDs.</w:t>
            </w:r>
          </w:p>
          <w:p w14:paraId="659FC756" w14:textId="1D0D9A0C" w:rsidR="00006A10" w:rsidRPr="007B17B3" w:rsidRDefault="00006A10" w:rsidP="00006A10">
            <w:pPr>
              <w:pStyle w:val="ListParagraph"/>
              <w:numPr>
                <w:ilvl w:val="0"/>
                <w:numId w:val="55"/>
              </w:numPr>
              <w:ind w:left="253" w:hanging="253"/>
              <w:rPr>
                <w:rFonts w:ascii="Arial" w:hAnsi="Arial" w:cs="Arial"/>
              </w:rPr>
            </w:pPr>
            <w:r>
              <w:rPr>
                <w:rFonts w:ascii="Arial" w:hAnsi="Arial" w:cs="Arial"/>
              </w:rPr>
              <w:t xml:space="preserve">Leadership </w:t>
            </w:r>
            <w:r w:rsidRPr="007B17B3">
              <w:rPr>
                <w:rFonts w:ascii="Arial" w:hAnsi="Arial" w:cs="Arial"/>
              </w:rPr>
              <w:t>experience – possible previous Middle Management experience.</w:t>
            </w:r>
          </w:p>
          <w:p w14:paraId="03454C39" w14:textId="77777777" w:rsidR="00006A10" w:rsidRPr="007B17B3" w:rsidRDefault="00006A10" w:rsidP="00006A10">
            <w:pPr>
              <w:pStyle w:val="ListParagraph"/>
              <w:numPr>
                <w:ilvl w:val="0"/>
                <w:numId w:val="55"/>
              </w:numPr>
              <w:ind w:left="253" w:hanging="253"/>
              <w:rPr>
                <w:rFonts w:ascii="Arial" w:hAnsi="Arial" w:cs="Arial"/>
              </w:rPr>
            </w:pPr>
            <w:r w:rsidRPr="007B17B3">
              <w:rPr>
                <w:rFonts w:ascii="Arial" w:hAnsi="Arial" w:cs="Arial"/>
              </w:rPr>
              <w:t>Excellent organisational skills.</w:t>
            </w:r>
          </w:p>
          <w:p w14:paraId="04F78C1C" w14:textId="77777777" w:rsidR="00006A10" w:rsidRPr="007B17B3" w:rsidRDefault="00006A10" w:rsidP="00006A10">
            <w:pPr>
              <w:pStyle w:val="ListParagraph"/>
              <w:numPr>
                <w:ilvl w:val="0"/>
                <w:numId w:val="55"/>
              </w:numPr>
              <w:ind w:left="253" w:hanging="253"/>
              <w:rPr>
                <w:rFonts w:ascii="Arial" w:hAnsi="Arial" w:cs="Arial"/>
              </w:rPr>
            </w:pPr>
            <w:r w:rsidRPr="007B17B3">
              <w:rPr>
                <w:rFonts w:ascii="Arial" w:hAnsi="Arial" w:cs="Arial"/>
              </w:rPr>
              <w:t>Experience of working as part of a multi-disciplinary team.</w:t>
            </w:r>
          </w:p>
          <w:p w14:paraId="0ED790CA" w14:textId="77777777" w:rsidR="00006A10" w:rsidRPr="007B17B3" w:rsidRDefault="00006A10" w:rsidP="00006A10">
            <w:pPr>
              <w:pStyle w:val="ListParagraph"/>
              <w:numPr>
                <w:ilvl w:val="0"/>
                <w:numId w:val="55"/>
              </w:numPr>
              <w:ind w:left="253" w:hanging="253"/>
              <w:rPr>
                <w:rFonts w:ascii="Arial" w:hAnsi="Arial" w:cs="Arial"/>
              </w:rPr>
            </w:pPr>
            <w:r w:rsidRPr="007B17B3">
              <w:rPr>
                <w:rFonts w:ascii="Arial" w:hAnsi="Arial" w:cs="Arial"/>
              </w:rPr>
              <w:t>Experience of mapping provision to meet the needs of learners with SEND.</w:t>
            </w:r>
          </w:p>
          <w:p w14:paraId="19FE5102" w14:textId="77777777" w:rsidR="00006A10" w:rsidRPr="007B17B3" w:rsidRDefault="00006A10" w:rsidP="00006A10">
            <w:pPr>
              <w:pStyle w:val="ListParagraph"/>
              <w:numPr>
                <w:ilvl w:val="0"/>
                <w:numId w:val="55"/>
              </w:numPr>
              <w:ind w:left="253" w:hanging="253"/>
              <w:rPr>
                <w:rFonts w:ascii="Arial" w:hAnsi="Arial" w:cs="Arial"/>
              </w:rPr>
            </w:pPr>
            <w:r w:rsidRPr="007B17B3">
              <w:rPr>
                <w:rFonts w:ascii="Arial" w:hAnsi="Arial" w:cs="Arial"/>
              </w:rPr>
              <w:t>Experience of assessment and baselining in order to inform effective intervention programmes and support.</w:t>
            </w:r>
          </w:p>
          <w:p w14:paraId="75D53ABC" w14:textId="77777777" w:rsidR="00006A10" w:rsidRPr="007B17B3" w:rsidRDefault="00006A10" w:rsidP="00006A10">
            <w:pPr>
              <w:pStyle w:val="ListParagraph"/>
              <w:numPr>
                <w:ilvl w:val="0"/>
                <w:numId w:val="55"/>
              </w:numPr>
              <w:ind w:left="253" w:hanging="253"/>
              <w:rPr>
                <w:rFonts w:ascii="Arial" w:hAnsi="Arial" w:cs="Arial"/>
              </w:rPr>
            </w:pPr>
            <w:r w:rsidRPr="007B17B3">
              <w:rPr>
                <w:rFonts w:ascii="Arial" w:hAnsi="Arial" w:cs="Arial"/>
              </w:rPr>
              <w:t>A core understanding of the JCQ regulations with regards to Examination Access Arrangements (EAAs).</w:t>
            </w:r>
          </w:p>
          <w:p w14:paraId="47BD7594" w14:textId="77777777" w:rsidR="00006A10" w:rsidRPr="007B17B3" w:rsidRDefault="00006A10" w:rsidP="00006A10">
            <w:pPr>
              <w:pStyle w:val="ListParagraph"/>
              <w:numPr>
                <w:ilvl w:val="0"/>
                <w:numId w:val="55"/>
              </w:numPr>
              <w:ind w:left="253" w:hanging="253"/>
              <w:rPr>
                <w:rFonts w:ascii="Arial" w:hAnsi="Arial" w:cs="Arial"/>
              </w:rPr>
            </w:pPr>
            <w:r w:rsidRPr="007B17B3">
              <w:rPr>
                <w:rFonts w:ascii="Arial" w:hAnsi="Arial" w:cs="Arial"/>
              </w:rPr>
              <w:t>Experience of assessing for EAAs and evidencing “normal ways of working”.</w:t>
            </w:r>
          </w:p>
          <w:p w14:paraId="2AD533C8" w14:textId="77777777" w:rsidR="00006A10" w:rsidRPr="007B17B3" w:rsidRDefault="00006A10" w:rsidP="00006A10">
            <w:pPr>
              <w:pStyle w:val="ListParagraph"/>
              <w:numPr>
                <w:ilvl w:val="0"/>
                <w:numId w:val="55"/>
              </w:numPr>
              <w:ind w:left="253" w:hanging="253"/>
              <w:rPr>
                <w:rFonts w:ascii="Arial" w:hAnsi="Arial" w:cs="Arial"/>
              </w:rPr>
            </w:pPr>
            <w:r w:rsidRPr="007B17B3">
              <w:rPr>
                <w:rFonts w:ascii="Arial" w:hAnsi="Arial" w:cs="Arial"/>
              </w:rPr>
              <w:t>Experience of diagnostic assessment and a core understanding of relevant national standards in terms of reporting.</w:t>
            </w:r>
          </w:p>
          <w:p w14:paraId="6588011D" w14:textId="77777777" w:rsidR="00006A10" w:rsidRPr="007B17B3" w:rsidRDefault="00006A10" w:rsidP="00006A10">
            <w:pPr>
              <w:pStyle w:val="ListParagraph"/>
              <w:numPr>
                <w:ilvl w:val="0"/>
                <w:numId w:val="55"/>
              </w:numPr>
              <w:ind w:left="253" w:hanging="253"/>
              <w:rPr>
                <w:rFonts w:ascii="Arial" w:hAnsi="Arial" w:cs="Arial"/>
              </w:rPr>
            </w:pPr>
            <w:r w:rsidRPr="007B17B3">
              <w:rPr>
                <w:rFonts w:ascii="Arial" w:hAnsi="Arial" w:cs="Arial"/>
              </w:rPr>
              <w:t>Significant experience of adapting learning to meet the needs of students with Dyslexia and co-occurring SpLDs.</w:t>
            </w:r>
          </w:p>
          <w:p w14:paraId="61C15434" w14:textId="77777777" w:rsidR="00006A10" w:rsidRPr="007B17B3" w:rsidRDefault="00006A10" w:rsidP="00006A10">
            <w:pPr>
              <w:pStyle w:val="ListParagraph"/>
              <w:numPr>
                <w:ilvl w:val="0"/>
                <w:numId w:val="55"/>
              </w:numPr>
              <w:ind w:left="253" w:hanging="253"/>
              <w:rPr>
                <w:rFonts w:ascii="Arial" w:hAnsi="Arial" w:cs="Arial"/>
              </w:rPr>
            </w:pPr>
            <w:r w:rsidRPr="007B17B3">
              <w:rPr>
                <w:rFonts w:ascii="Arial" w:hAnsi="Arial" w:cs="Arial"/>
              </w:rPr>
              <w:t>Experience of managing the Annual Review process.</w:t>
            </w:r>
          </w:p>
          <w:p w14:paraId="6133F2BC" w14:textId="77777777" w:rsidR="00006A10" w:rsidRPr="007B17B3" w:rsidRDefault="00006A10" w:rsidP="00006A10">
            <w:pPr>
              <w:pStyle w:val="ListParagraph"/>
              <w:numPr>
                <w:ilvl w:val="0"/>
                <w:numId w:val="55"/>
              </w:numPr>
              <w:ind w:left="253" w:hanging="253"/>
              <w:rPr>
                <w:rFonts w:ascii="Arial" w:hAnsi="Arial" w:cs="Arial"/>
              </w:rPr>
            </w:pPr>
            <w:r w:rsidRPr="007B17B3">
              <w:rPr>
                <w:rFonts w:ascii="Arial" w:hAnsi="Arial" w:cs="Arial"/>
              </w:rPr>
              <w:t>Experience of working collaboratively with colleagues within school and with colleagues in other organisations.</w:t>
            </w:r>
          </w:p>
          <w:p w14:paraId="32F94A17" w14:textId="77777777" w:rsidR="00006A10" w:rsidRPr="007B17B3" w:rsidRDefault="00006A10" w:rsidP="00006A10">
            <w:pPr>
              <w:pStyle w:val="ListParagraph"/>
              <w:numPr>
                <w:ilvl w:val="0"/>
                <w:numId w:val="55"/>
              </w:numPr>
              <w:ind w:left="253" w:hanging="253"/>
              <w:rPr>
                <w:rFonts w:ascii="Arial" w:hAnsi="Arial" w:cs="Arial"/>
              </w:rPr>
            </w:pPr>
            <w:r w:rsidRPr="007B17B3">
              <w:rPr>
                <w:rFonts w:ascii="Arial" w:hAnsi="Arial" w:cs="Arial"/>
              </w:rPr>
              <w:lastRenderedPageBreak/>
              <w:t>Ability to effectively manage deadlines and organise work in order to effectively prioritise outcomes.</w:t>
            </w:r>
          </w:p>
          <w:p w14:paraId="5300677F" w14:textId="0A6BC8C5" w:rsidR="00006A10" w:rsidRPr="00CF2282" w:rsidRDefault="00006A10" w:rsidP="00006A10">
            <w:pPr>
              <w:pStyle w:val="ListParagraph"/>
              <w:numPr>
                <w:ilvl w:val="0"/>
                <w:numId w:val="55"/>
              </w:numPr>
              <w:ind w:left="253" w:hanging="253"/>
              <w:rPr>
                <w:rFonts w:ascii="Arial" w:hAnsi="Arial" w:cs="Arial"/>
              </w:rPr>
            </w:pPr>
            <w:r w:rsidRPr="007B17B3">
              <w:rPr>
                <w:rFonts w:ascii="Arial" w:hAnsi="Arial" w:cs="Arial"/>
              </w:rPr>
              <w:t>The Head of Learning Support is accountable to the Headmaster through the Deputy Head (Academic).</w:t>
            </w:r>
          </w:p>
        </w:tc>
        <w:tc>
          <w:tcPr>
            <w:tcW w:w="3048" w:type="dxa"/>
          </w:tcPr>
          <w:p w14:paraId="75F94B7B" w14:textId="77777777" w:rsidR="00006A10" w:rsidRDefault="00006A10" w:rsidP="00006A10">
            <w:pPr>
              <w:numPr>
                <w:ilvl w:val="0"/>
                <w:numId w:val="55"/>
              </w:numPr>
              <w:ind w:left="253" w:hanging="253"/>
              <w:rPr>
                <w:rFonts w:ascii="Arial" w:hAnsi="Arial" w:cs="Arial"/>
              </w:rPr>
            </w:pPr>
            <w:r>
              <w:rPr>
                <w:rFonts w:ascii="Arial" w:hAnsi="Arial" w:cs="Arial"/>
              </w:rPr>
              <w:lastRenderedPageBreak/>
              <w:t>Experience of delivering training.</w:t>
            </w:r>
          </w:p>
          <w:p w14:paraId="01F5B4CC" w14:textId="373058DB" w:rsidR="00006A10" w:rsidRDefault="00006A10" w:rsidP="00006A10">
            <w:pPr>
              <w:numPr>
                <w:ilvl w:val="0"/>
                <w:numId w:val="55"/>
              </w:numPr>
              <w:ind w:left="253" w:hanging="253"/>
              <w:rPr>
                <w:rFonts w:ascii="Arial" w:hAnsi="Arial" w:cs="Arial"/>
              </w:rPr>
            </w:pPr>
            <w:r>
              <w:rPr>
                <w:rFonts w:ascii="Arial" w:hAnsi="Arial" w:cs="Arial"/>
              </w:rPr>
              <w:t>Experience of advisory support – either at whole school, Trust, or LA level.</w:t>
            </w:r>
          </w:p>
          <w:p w14:paraId="518F4B07" w14:textId="5AC11120" w:rsidR="00006A10" w:rsidRPr="00A94642" w:rsidRDefault="00006A10" w:rsidP="00006A10">
            <w:pPr>
              <w:ind w:left="720"/>
              <w:rPr>
                <w:rFonts w:ascii="Arial" w:hAnsi="Arial" w:cs="Arial"/>
              </w:rPr>
            </w:pPr>
          </w:p>
        </w:tc>
      </w:tr>
      <w:tr w:rsidR="00006A10" w:rsidRPr="00A94642" w14:paraId="0ECED119" w14:textId="77777777" w:rsidTr="007B17B3">
        <w:tc>
          <w:tcPr>
            <w:tcW w:w="1769" w:type="dxa"/>
          </w:tcPr>
          <w:p w14:paraId="488BCE01" w14:textId="619A04E8" w:rsidR="00006A10" w:rsidRPr="00A94642" w:rsidRDefault="00006A10" w:rsidP="00006A10">
            <w:pPr>
              <w:spacing w:line="276" w:lineRule="auto"/>
              <w:rPr>
                <w:rFonts w:ascii="Arial" w:hAnsi="Arial" w:cs="Arial"/>
                <w:b/>
                <w:bCs/>
              </w:rPr>
            </w:pPr>
            <w:r w:rsidRPr="00A94642">
              <w:rPr>
                <w:rFonts w:ascii="Arial" w:hAnsi="Arial" w:cs="Arial"/>
                <w:b/>
                <w:bCs/>
              </w:rPr>
              <w:t>Knowledge and Understanding</w:t>
            </w:r>
          </w:p>
        </w:tc>
        <w:tc>
          <w:tcPr>
            <w:tcW w:w="4199" w:type="dxa"/>
          </w:tcPr>
          <w:p w14:paraId="366AE737" w14:textId="5FE1699A" w:rsidR="00006A10" w:rsidRPr="003536CB" w:rsidRDefault="00006A10" w:rsidP="00006A10">
            <w:pPr>
              <w:pStyle w:val="ListParagraph"/>
              <w:numPr>
                <w:ilvl w:val="0"/>
                <w:numId w:val="55"/>
              </w:numPr>
              <w:ind w:left="253" w:hanging="253"/>
              <w:rPr>
                <w:rFonts w:ascii="Arial" w:hAnsi="Arial" w:cs="Arial"/>
              </w:rPr>
            </w:pPr>
            <w:r w:rsidRPr="007B17B3">
              <w:rPr>
                <w:rFonts w:ascii="Arial" w:hAnsi="Arial" w:cs="Arial"/>
              </w:rPr>
              <w:t>Up to date knowledge of relevant legislation and guidance in relation to working with, and the protection of children and young people.</w:t>
            </w:r>
          </w:p>
        </w:tc>
        <w:tc>
          <w:tcPr>
            <w:tcW w:w="3048" w:type="dxa"/>
          </w:tcPr>
          <w:p w14:paraId="3E34E8AC" w14:textId="6676116C" w:rsidR="00006A10" w:rsidRPr="00A94642" w:rsidRDefault="00006A10" w:rsidP="00006A10">
            <w:pPr>
              <w:ind w:left="720"/>
              <w:rPr>
                <w:rFonts w:ascii="Arial" w:hAnsi="Arial" w:cs="Arial"/>
              </w:rPr>
            </w:pPr>
          </w:p>
        </w:tc>
      </w:tr>
      <w:tr w:rsidR="00006A10" w:rsidRPr="00A94642" w14:paraId="6BD49312" w14:textId="77777777" w:rsidTr="007B17B3">
        <w:tc>
          <w:tcPr>
            <w:tcW w:w="1769" w:type="dxa"/>
          </w:tcPr>
          <w:p w14:paraId="2F3871EB" w14:textId="691F95BB" w:rsidR="00006A10" w:rsidRPr="00A94642" w:rsidRDefault="00006A10" w:rsidP="00006A10">
            <w:pPr>
              <w:spacing w:line="276" w:lineRule="auto"/>
              <w:rPr>
                <w:rFonts w:ascii="Arial" w:hAnsi="Arial" w:cs="Arial"/>
                <w:b/>
                <w:bCs/>
              </w:rPr>
            </w:pPr>
            <w:r w:rsidRPr="00A94642">
              <w:rPr>
                <w:rFonts w:ascii="Arial" w:hAnsi="Arial" w:cs="Arial"/>
                <w:b/>
                <w:bCs/>
              </w:rPr>
              <w:t>Skills and Abilities</w:t>
            </w:r>
          </w:p>
        </w:tc>
        <w:tc>
          <w:tcPr>
            <w:tcW w:w="4199" w:type="dxa"/>
          </w:tcPr>
          <w:p w14:paraId="5D831CD8" w14:textId="6C0E7F3F" w:rsidR="00006A10" w:rsidRDefault="00006A10" w:rsidP="00006A10">
            <w:pPr>
              <w:pStyle w:val="ListParagraph"/>
              <w:numPr>
                <w:ilvl w:val="0"/>
                <w:numId w:val="55"/>
              </w:numPr>
              <w:ind w:left="253" w:hanging="253"/>
              <w:rPr>
                <w:rFonts w:ascii="Arial" w:hAnsi="Arial" w:cs="Arial"/>
              </w:rPr>
            </w:pPr>
            <w:r>
              <w:rPr>
                <w:rFonts w:ascii="Arial" w:hAnsi="Arial" w:cs="Arial"/>
              </w:rPr>
              <w:t>Knowledge of how to support students’ learning through the delivery of high-quality study skills programmes.</w:t>
            </w:r>
          </w:p>
          <w:p w14:paraId="58AF5A9E" w14:textId="70ADFB00" w:rsidR="00006A10" w:rsidRPr="007B17B3" w:rsidRDefault="00006A10" w:rsidP="00006A10">
            <w:pPr>
              <w:pStyle w:val="ListParagraph"/>
              <w:numPr>
                <w:ilvl w:val="0"/>
                <w:numId w:val="55"/>
              </w:numPr>
              <w:ind w:left="253" w:hanging="253"/>
              <w:rPr>
                <w:rFonts w:ascii="Arial" w:hAnsi="Arial" w:cs="Arial"/>
              </w:rPr>
            </w:pPr>
            <w:r w:rsidRPr="007B17B3">
              <w:rPr>
                <w:rFonts w:ascii="Arial" w:hAnsi="Arial" w:cs="Arial"/>
              </w:rPr>
              <w:t>Capacity to lead and inspire pupils, parents and guardians and staff.</w:t>
            </w:r>
          </w:p>
          <w:p w14:paraId="5D9F35A1" w14:textId="77777777" w:rsidR="00006A10" w:rsidRPr="007B17B3" w:rsidRDefault="00006A10" w:rsidP="00006A10">
            <w:pPr>
              <w:pStyle w:val="ListParagraph"/>
              <w:numPr>
                <w:ilvl w:val="0"/>
                <w:numId w:val="55"/>
              </w:numPr>
              <w:ind w:left="253" w:hanging="253"/>
              <w:rPr>
                <w:rFonts w:ascii="Arial" w:hAnsi="Arial" w:cs="Arial"/>
              </w:rPr>
            </w:pPr>
            <w:r w:rsidRPr="007B17B3">
              <w:rPr>
                <w:rFonts w:ascii="Arial" w:hAnsi="Arial" w:cs="Arial"/>
              </w:rPr>
              <w:t>A passion for raising expectations and standards ensuring aspirational outcomes for students.</w:t>
            </w:r>
          </w:p>
          <w:p w14:paraId="237702F0" w14:textId="647B558F" w:rsidR="00006A10" w:rsidRPr="00CF2282" w:rsidRDefault="00006A10" w:rsidP="00006A10">
            <w:pPr>
              <w:pStyle w:val="ListParagraph"/>
              <w:numPr>
                <w:ilvl w:val="0"/>
                <w:numId w:val="55"/>
              </w:numPr>
              <w:ind w:left="253" w:hanging="253"/>
              <w:rPr>
                <w:rFonts w:ascii="Arial" w:hAnsi="Arial" w:cs="Arial"/>
              </w:rPr>
            </w:pPr>
            <w:r w:rsidRPr="007B17B3">
              <w:rPr>
                <w:rFonts w:ascii="Arial" w:hAnsi="Arial" w:cs="Arial"/>
              </w:rPr>
              <w:t>Outstanding communication, organisation, and interpersonal skills.</w:t>
            </w:r>
          </w:p>
        </w:tc>
        <w:tc>
          <w:tcPr>
            <w:tcW w:w="3048" w:type="dxa"/>
          </w:tcPr>
          <w:p w14:paraId="27B87E5E" w14:textId="77777777" w:rsidR="00006A10" w:rsidRPr="00A94642" w:rsidRDefault="00006A10" w:rsidP="00006A10">
            <w:pPr>
              <w:spacing w:line="276" w:lineRule="auto"/>
              <w:rPr>
                <w:rFonts w:ascii="Arial" w:hAnsi="Arial" w:cs="Arial"/>
              </w:rPr>
            </w:pPr>
          </w:p>
        </w:tc>
      </w:tr>
      <w:tr w:rsidR="00006A10" w:rsidRPr="00A94642" w14:paraId="66A3DADE" w14:textId="77777777" w:rsidTr="007B17B3">
        <w:tc>
          <w:tcPr>
            <w:tcW w:w="1769" w:type="dxa"/>
          </w:tcPr>
          <w:p w14:paraId="01D95DAC" w14:textId="11907DA7" w:rsidR="00006A10" w:rsidRPr="00A94642" w:rsidRDefault="00006A10" w:rsidP="00006A10">
            <w:pPr>
              <w:spacing w:line="276" w:lineRule="auto"/>
              <w:rPr>
                <w:rFonts w:ascii="Arial" w:hAnsi="Arial" w:cs="Arial"/>
                <w:b/>
                <w:bCs/>
              </w:rPr>
            </w:pPr>
            <w:r w:rsidRPr="00A94642">
              <w:rPr>
                <w:rFonts w:ascii="Arial" w:hAnsi="Arial" w:cs="Arial"/>
                <w:b/>
                <w:bCs/>
              </w:rPr>
              <w:t>Personal Qualities</w:t>
            </w:r>
          </w:p>
        </w:tc>
        <w:tc>
          <w:tcPr>
            <w:tcW w:w="4199" w:type="dxa"/>
          </w:tcPr>
          <w:p w14:paraId="7861616B" w14:textId="77777777" w:rsidR="00006A10" w:rsidRPr="007B17B3" w:rsidRDefault="00006A10" w:rsidP="00006A10">
            <w:pPr>
              <w:pStyle w:val="ListParagraph"/>
              <w:numPr>
                <w:ilvl w:val="0"/>
                <w:numId w:val="55"/>
              </w:numPr>
              <w:ind w:left="253" w:hanging="253"/>
              <w:rPr>
                <w:rFonts w:ascii="Arial" w:hAnsi="Arial" w:cs="Arial"/>
              </w:rPr>
            </w:pPr>
            <w:r w:rsidRPr="007B17B3">
              <w:rPr>
                <w:rFonts w:ascii="Arial" w:hAnsi="Arial" w:cs="Arial"/>
              </w:rPr>
              <w:t>Lead in a kind and compassionate manner, whilst ensuring an unwavering drive to improve outcomes.</w:t>
            </w:r>
          </w:p>
          <w:p w14:paraId="4E1C693B" w14:textId="77777777" w:rsidR="00006A10" w:rsidRDefault="00006A10" w:rsidP="00006A10">
            <w:pPr>
              <w:pStyle w:val="ListParagraph"/>
              <w:numPr>
                <w:ilvl w:val="0"/>
                <w:numId w:val="55"/>
              </w:numPr>
              <w:ind w:left="253" w:hanging="253"/>
              <w:rPr>
                <w:rFonts w:ascii="Arial" w:hAnsi="Arial" w:cs="Arial"/>
              </w:rPr>
            </w:pPr>
            <w:r w:rsidRPr="007B17B3">
              <w:rPr>
                <w:rFonts w:ascii="Arial" w:hAnsi="Arial" w:cs="Arial"/>
              </w:rPr>
              <w:t>A willingness to contribute to the wider aspects of an independent co-educational boarding school.</w:t>
            </w:r>
          </w:p>
          <w:p w14:paraId="57788FB7" w14:textId="77777777" w:rsidR="00006A10" w:rsidRDefault="00006A10" w:rsidP="00006A10">
            <w:pPr>
              <w:pStyle w:val="ListParagraph"/>
              <w:numPr>
                <w:ilvl w:val="0"/>
                <w:numId w:val="55"/>
              </w:numPr>
              <w:ind w:left="253" w:hanging="253"/>
              <w:rPr>
                <w:rFonts w:ascii="Arial" w:hAnsi="Arial" w:cs="Arial"/>
              </w:rPr>
            </w:pPr>
            <w:r>
              <w:rPr>
                <w:rFonts w:ascii="Arial" w:hAnsi="Arial" w:cs="Arial"/>
              </w:rPr>
              <w:t>Commitment to inclusion.</w:t>
            </w:r>
          </w:p>
          <w:p w14:paraId="6567D2CA" w14:textId="77777777" w:rsidR="00006A10" w:rsidRDefault="00006A10" w:rsidP="00006A10">
            <w:pPr>
              <w:pStyle w:val="ListParagraph"/>
              <w:numPr>
                <w:ilvl w:val="0"/>
                <w:numId w:val="55"/>
              </w:numPr>
              <w:ind w:left="253" w:hanging="253"/>
              <w:rPr>
                <w:rFonts w:ascii="Arial" w:hAnsi="Arial" w:cs="Arial"/>
              </w:rPr>
            </w:pPr>
            <w:r>
              <w:rPr>
                <w:rFonts w:ascii="Arial" w:hAnsi="Arial" w:cs="Arial"/>
              </w:rPr>
              <w:t>High expectations for all.</w:t>
            </w:r>
          </w:p>
          <w:p w14:paraId="289A35DA" w14:textId="0CBEA581" w:rsidR="00006A10" w:rsidRDefault="00006A10" w:rsidP="00006A10">
            <w:pPr>
              <w:pStyle w:val="ListParagraph"/>
              <w:numPr>
                <w:ilvl w:val="0"/>
                <w:numId w:val="55"/>
              </w:numPr>
              <w:ind w:left="253" w:hanging="253"/>
              <w:rPr>
                <w:rFonts w:ascii="Arial" w:hAnsi="Arial" w:cs="Arial"/>
              </w:rPr>
            </w:pPr>
            <w:r>
              <w:rPr>
                <w:rFonts w:ascii="Arial" w:hAnsi="Arial" w:cs="Arial"/>
              </w:rPr>
              <w:t>Professional, calm, and resilient approach.</w:t>
            </w:r>
          </w:p>
          <w:p w14:paraId="2F6488EE" w14:textId="77777777" w:rsidR="00006A10" w:rsidRDefault="00006A10" w:rsidP="00006A10">
            <w:pPr>
              <w:pStyle w:val="ListParagraph"/>
              <w:numPr>
                <w:ilvl w:val="0"/>
                <w:numId w:val="55"/>
              </w:numPr>
              <w:ind w:left="253" w:hanging="253"/>
              <w:rPr>
                <w:rFonts w:ascii="Arial" w:hAnsi="Arial" w:cs="Arial"/>
              </w:rPr>
            </w:pPr>
            <w:r>
              <w:rPr>
                <w:rFonts w:ascii="Arial" w:hAnsi="Arial" w:cs="Arial"/>
              </w:rPr>
              <w:t>Ability to maintain confidentiality and exercise discretion.</w:t>
            </w:r>
          </w:p>
          <w:p w14:paraId="5E594B12" w14:textId="77777777" w:rsidR="00006A10" w:rsidRDefault="00006A10" w:rsidP="00006A10">
            <w:pPr>
              <w:pStyle w:val="ListParagraph"/>
              <w:numPr>
                <w:ilvl w:val="0"/>
                <w:numId w:val="55"/>
              </w:numPr>
              <w:ind w:left="253" w:hanging="253"/>
              <w:rPr>
                <w:rFonts w:ascii="Arial" w:hAnsi="Arial" w:cs="Arial"/>
              </w:rPr>
            </w:pPr>
            <w:r>
              <w:rPr>
                <w:rFonts w:ascii="Arial" w:hAnsi="Arial" w:cs="Arial"/>
              </w:rPr>
              <w:t>Flexible, proactive and solution focused.</w:t>
            </w:r>
          </w:p>
          <w:p w14:paraId="0AEB3819" w14:textId="09FB5DD7" w:rsidR="00006A10" w:rsidRPr="00CF2282" w:rsidRDefault="00006A10" w:rsidP="00006A10">
            <w:pPr>
              <w:pStyle w:val="ListParagraph"/>
              <w:numPr>
                <w:ilvl w:val="0"/>
                <w:numId w:val="55"/>
              </w:numPr>
              <w:ind w:left="253" w:hanging="253"/>
              <w:rPr>
                <w:rFonts w:ascii="Arial" w:hAnsi="Arial" w:cs="Arial"/>
              </w:rPr>
            </w:pPr>
            <w:r>
              <w:rPr>
                <w:rFonts w:ascii="Arial" w:hAnsi="Arial" w:cs="Arial"/>
              </w:rPr>
              <w:t>Good sense of humour.</w:t>
            </w:r>
          </w:p>
        </w:tc>
        <w:tc>
          <w:tcPr>
            <w:tcW w:w="3048" w:type="dxa"/>
          </w:tcPr>
          <w:p w14:paraId="7CD3DBCA" w14:textId="77777777" w:rsidR="00006A10" w:rsidRPr="00A94642" w:rsidRDefault="00006A10" w:rsidP="00006A10">
            <w:pPr>
              <w:ind w:left="360"/>
              <w:rPr>
                <w:rFonts w:ascii="Arial" w:hAnsi="Arial" w:cs="Arial"/>
              </w:rPr>
            </w:pPr>
          </w:p>
        </w:tc>
      </w:tr>
    </w:tbl>
    <w:p w14:paraId="1E234A99" w14:textId="77777777" w:rsidR="00647A99" w:rsidRPr="00A94642" w:rsidRDefault="00647A99" w:rsidP="0010409C">
      <w:pPr>
        <w:spacing w:line="276" w:lineRule="auto"/>
        <w:rPr>
          <w:rFonts w:ascii="Arial" w:hAnsi="Arial" w:cs="Arial"/>
          <w:sz w:val="22"/>
          <w:szCs w:val="22"/>
        </w:rPr>
      </w:pPr>
    </w:p>
    <w:sectPr w:rsidR="00647A99" w:rsidRPr="00A94642" w:rsidSect="000D122A">
      <w:headerReference w:type="default" r:id="rId11"/>
      <w:footerReference w:type="defaul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5EA56" w14:textId="77777777" w:rsidR="00E13CA1" w:rsidRDefault="00E13CA1" w:rsidP="00764115">
      <w:r>
        <w:separator/>
      </w:r>
    </w:p>
  </w:endnote>
  <w:endnote w:type="continuationSeparator" w:id="0">
    <w:p w14:paraId="1A8AB356" w14:textId="77777777" w:rsidR="00E13CA1" w:rsidRDefault="00E13CA1" w:rsidP="00764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3739959"/>
      <w:docPartObj>
        <w:docPartGallery w:val="Page Numbers (Bottom of Page)"/>
        <w:docPartUnique/>
      </w:docPartObj>
    </w:sdtPr>
    <w:sdtEndPr>
      <w:rPr>
        <w:noProof/>
      </w:rPr>
    </w:sdtEndPr>
    <w:sdtContent>
      <w:p w14:paraId="2D75C5FC" w14:textId="77777777" w:rsidR="005703F9" w:rsidRDefault="005703F9">
        <w:pPr>
          <w:pStyle w:val="Footer"/>
          <w:jc w:val="right"/>
        </w:pPr>
      </w:p>
      <w:p w14:paraId="7EE2511C" w14:textId="613AF27E" w:rsidR="005703F9" w:rsidRDefault="005703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634488" w14:textId="18A1DEC0" w:rsidR="00764115" w:rsidRDefault="007641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6872D6" w14:textId="77777777" w:rsidR="00E13CA1" w:rsidRDefault="00E13CA1" w:rsidP="00764115">
      <w:r>
        <w:separator/>
      </w:r>
    </w:p>
  </w:footnote>
  <w:footnote w:type="continuationSeparator" w:id="0">
    <w:p w14:paraId="758E08CF" w14:textId="77777777" w:rsidR="00E13CA1" w:rsidRDefault="00E13CA1" w:rsidP="007641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0D5B5" w14:textId="54066D5E" w:rsidR="00764115" w:rsidRDefault="00293BF2">
    <w:pPr>
      <w:pStyle w:val="Header"/>
    </w:pPr>
    <w:r>
      <w:rPr>
        <w:noProof/>
      </w:rPr>
      <w:drawing>
        <wp:anchor distT="0" distB="0" distL="114300" distR="114300" simplePos="0" relativeHeight="251658240" behindDoc="1" locked="0" layoutInCell="1" allowOverlap="1" wp14:anchorId="159E891A" wp14:editId="033CA117">
          <wp:simplePos x="0" y="0"/>
          <wp:positionH relativeFrom="margin">
            <wp:align>left</wp:align>
          </wp:positionH>
          <wp:positionV relativeFrom="paragraph">
            <wp:posOffset>3175</wp:posOffset>
          </wp:positionV>
          <wp:extent cx="821690" cy="821690"/>
          <wp:effectExtent l="0" t="0" r="0" b="0"/>
          <wp:wrapTight wrapText="bothSides">
            <wp:wrapPolygon edited="0">
              <wp:start x="0" y="0"/>
              <wp:lineTo x="0" y="21032"/>
              <wp:lineTo x="21032" y="21032"/>
              <wp:lineTo x="21032" y="0"/>
              <wp:lineTo x="0" y="0"/>
            </wp:wrapPolygon>
          </wp:wrapTight>
          <wp:docPr id="1772475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475249" name="Picture 1772475249"/>
                  <pic:cNvPicPr/>
                </pic:nvPicPr>
                <pic:blipFill>
                  <a:blip r:embed="rId1">
                    <a:extLst>
                      <a:ext uri="{28A0092B-C50C-407E-A947-70E740481C1C}">
                        <a14:useLocalDpi xmlns:a14="http://schemas.microsoft.com/office/drawing/2010/main" val="0"/>
                      </a:ext>
                    </a:extLst>
                  </a:blip>
                  <a:stretch>
                    <a:fillRect/>
                  </a:stretch>
                </pic:blipFill>
                <pic:spPr>
                  <a:xfrm>
                    <a:off x="0" y="0"/>
                    <a:ext cx="824943" cy="824943"/>
                  </a:xfrm>
                  <a:prstGeom prst="rect">
                    <a:avLst/>
                  </a:prstGeom>
                </pic:spPr>
              </pic:pic>
            </a:graphicData>
          </a:graphic>
          <wp14:sizeRelH relativeFrom="margin">
            <wp14:pctWidth>0</wp14:pctWidth>
          </wp14:sizeRelH>
          <wp14:sizeRelV relativeFrom="margin">
            <wp14:pctHeight>0</wp14:pctHeight>
          </wp14:sizeRelV>
        </wp:anchor>
      </w:drawing>
    </w:r>
  </w:p>
  <w:p w14:paraId="5540ED14" w14:textId="264F999A" w:rsidR="00617B91" w:rsidRDefault="00293BF2" w:rsidP="00293BF2">
    <w:pPr>
      <w:pStyle w:val="Header"/>
      <w:ind w:left="5760"/>
      <w:jc w:val="right"/>
      <w:rPr>
        <w:rFonts w:ascii="Arial" w:hAnsi="Arial" w:cs="Arial"/>
        <w:color w:val="012258"/>
        <w:sz w:val="14"/>
        <w:szCs w:val="14"/>
      </w:rPr>
    </w:pPr>
    <w:r w:rsidRPr="000D561A">
      <w:rPr>
        <w:rFonts w:ascii="Arial" w:hAnsi="Arial" w:cs="Arial"/>
        <w:color w:val="012258"/>
        <w:sz w:val="14"/>
        <w:szCs w:val="14"/>
      </w:rPr>
      <w:t>An independent, co-educational day and boarding</w:t>
    </w:r>
    <w:r>
      <w:rPr>
        <w:rFonts w:ascii="Arial" w:hAnsi="Arial" w:cs="Arial"/>
        <w:color w:val="012258"/>
        <w:sz w:val="14"/>
        <w:szCs w:val="14"/>
      </w:rPr>
      <w:t xml:space="preserve"> </w:t>
    </w:r>
    <w:r w:rsidRPr="000D561A">
      <w:rPr>
        <w:rFonts w:ascii="Arial" w:hAnsi="Arial" w:cs="Arial"/>
        <w:color w:val="012258"/>
        <w:sz w:val="14"/>
        <w:szCs w:val="14"/>
      </w:rPr>
      <w:t>school specialising in dyslexia and co-occurring Specific Learning Difficulties</w:t>
    </w:r>
  </w:p>
  <w:p w14:paraId="66EFD46D" w14:textId="77777777" w:rsidR="00293BF2" w:rsidRDefault="00293BF2" w:rsidP="00293BF2">
    <w:pPr>
      <w:pStyle w:val="Header"/>
      <w:ind w:left="5760"/>
      <w:jc w:val="right"/>
      <w:rPr>
        <w:rFonts w:ascii="Arial" w:hAnsi="Arial" w:cs="Arial"/>
        <w:color w:val="012258"/>
        <w:sz w:val="14"/>
        <w:szCs w:val="14"/>
      </w:rPr>
    </w:pPr>
  </w:p>
  <w:p w14:paraId="5B295754" w14:textId="77777777" w:rsidR="00293BF2" w:rsidRDefault="00293BF2" w:rsidP="00293BF2">
    <w:pPr>
      <w:pStyle w:val="Header"/>
      <w:ind w:left="5760"/>
      <w:jc w:val="right"/>
      <w:rPr>
        <w:rFonts w:ascii="Arial" w:hAnsi="Arial" w:cs="Arial"/>
        <w:color w:val="012258"/>
        <w:sz w:val="14"/>
        <w:szCs w:val="14"/>
      </w:rPr>
    </w:pPr>
  </w:p>
  <w:p w14:paraId="3C188EB0" w14:textId="77777777" w:rsidR="00293BF2" w:rsidRDefault="00293BF2" w:rsidP="00293BF2">
    <w:pPr>
      <w:pStyle w:val="Header"/>
      <w:ind w:left="5760"/>
      <w:jc w:val="right"/>
    </w:pPr>
  </w:p>
  <w:p w14:paraId="7EECE598" w14:textId="77777777" w:rsidR="00617B91" w:rsidRDefault="00617B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1BD0"/>
    <w:multiLevelType w:val="multilevel"/>
    <w:tmpl w:val="4372C6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1EB4445"/>
    <w:multiLevelType w:val="multilevel"/>
    <w:tmpl w:val="891EE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8B368D"/>
    <w:multiLevelType w:val="multilevel"/>
    <w:tmpl w:val="DCCE6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462B27"/>
    <w:multiLevelType w:val="multilevel"/>
    <w:tmpl w:val="6BF4CB3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57A547F"/>
    <w:multiLevelType w:val="multilevel"/>
    <w:tmpl w:val="DE16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AB2374"/>
    <w:multiLevelType w:val="multilevel"/>
    <w:tmpl w:val="B64871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517585C"/>
    <w:multiLevelType w:val="multilevel"/>
    <w:tmpl w:val="38A0E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1C6E42"/>
    <w:multiLevelType w:val="multilevel"/>
    <w:tmpl w:val="762E5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9C5722"/>
    <w:multiLevelType w:val="singleLevel"/>
    <w:tmpl w:val="D0CA4E2C"/>
    <w:lvl w:ilvl="0">
      <w:start w:val="1"/>
      <w:numFmt w:val="decimal"/>
      <w:lvlText w:val="%1."/>
      <w:lvlJc w:val="left"/>
      <w:pPr>
        <w:tabs>
          <w:tab w:val="num" w:pos="360"/>
        </w:tabs>
        <w:ind w:left="360" w:hanging="360"/>
      </w:pPr>
    </w:lvl>
  </w:abstractNum>
  <w:abstractNum w:abstractNumId="9" w15:restartNumberingAfterBreak="0">
    <w:nsid w:val="18FB1306"/>
    <w:multiLevelType w:val="hybridMultilevel"/>
    <w:tmpl w:val="FDA2CF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6F200A"/>
    <w:multiLevelType w:val="multilevel"/>
    <w:tmpl w:val="DE16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3047D7"/>
    <w:multiLevelType w:val="multilevel"/>
    <w:tmpl w:val="940C1AC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24E05DE8"/>
    <w:multiLevelType w:val="hybridMultilevel"/>
    <w:tmpl w:val="91200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9A1A75"/>
    <w:multiLevelType w:val="multilevel"/>
    <w:tmpl w:val="3E1AB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A861FAA"/>
    <w:multiLevelType w:val="multilevel"/>
    <w:tmpl w:val="055CE9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2AF70F33"/>
    <w:multiLevelType w:val="hybridMultilevel"/>
    <w:tmpl w:val="10DC381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CC81ECC"/>
    <w:multiLevelType w:val="multilevel"/>
    <w:tmpl w:val="4300E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2A3EDB"/>
    <w:multiLevelType w:val="multilevel"/>
    <w:tmpl w:val="38382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E412C98"/>
    <w:multiLevelType w:val="multilevel"/>
    <w:tmpl w:val="FCFA95E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2F7C52F3"/>
    <w:multiLevelType w:val="multilevel"/>
    <w:tmpl w:val="1828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20356D9"/>
    <w:multiLevelType w:val="multilevel"/>
    <w:tmpl w:val="3252C8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33521829"/>
    <w:multiLevelType w:val="hybridMultilevel"/>
    <w:tmpl w:val="D3FC1822"/>
    <w:lvl w:ilvl="0" w:tplc="0809000F">
      <w:start w:val="1"/>
      <w:numFmt w:val="decimal"/>
      <w:lvlText w:val="%1."/>
      <w:lvlJc w:val="left"/>
      <w:pPr>
        <w:ind w:left="720" w:hanging="360"/>
      </w:pPr>
    </w:lvl>
    <w:lvl w:ilvl="1" w:tplc="41828AB2">
      <w:start w:val="1"/>
      <w:numFmt w:val="lowerLetter"/>
      <w:lvlText w:val="(%2)"/>
      <w:lvlJc w:val="left"/>
      <w:pPr>
        <w:ind w:left="1635" w:hanging="555"/>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59851E6"/>
    <w:multiLevelType w:val="multilevel"/>
    <w:tmpl w:val="6BEC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6AD5917"/>
    <w:multiLevelType w:val="multilevel"/>
    <w:tmpl w:val="13B4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C2C26CB"/>
    <w:multiLevelType w:val="hybridMultilevel"/>
    <w:tmpl w:val="FDA2CF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D5A6D28"/>
    <w:multiLevelType w:val="multilevel"/>
    <w:tmpl w:val="B8EEF3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3D8C5B11"/>
    <w:multiLevelType w:val="hybridMultilevel"/>
    <w:tmpl w:val="885CA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4140AB"/>
    <w:multiLevelType w:val="multilevel"/>
    <w:tmpl w:val="49D27B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421E3253"/>
    <w:multiLevelType w:val="multilevel"/>
    <w:tmpl w:val="D0D40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7902EB6"/>
    <w:multiLevelType w:val="multilevel"/>
    <w:tmpl w:val="55C6F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8E77E1B"/>
    <w:multiLevelType w:val="multilevel"/>
    <w:tmpl w:val="5CACBC6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4B037F24"/>
    <w:multiLevelType w:val="multilevel"/>
    <w:tmpl w:val="CDAC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B263106"/>
    <w:multiLevelType w:val="hybridMultilevel"/>
    <w:tmpl w:val="F5B491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BE02559"/>
    <w:multiLevelType w:val="multilevel"/>
    <w:tmpl w:val="1A7AF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BF95518"/>
    <w:multiLevelType w:val="multilevel"/>
    <w:tmpl w:val="9E2465F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4CE83341"/>
    <w:multiLevelType w:val="multilevel"/>
    <w:tmpl w:val="03483C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51160E19"/>
    <w:multiLevelType w:val="hybridMultilevel"/>
    <w:tmpl w:val="F56A97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1F43B67"/>
    <w:multiLevelType w:val="multilevel"/>
    <w:tmpl w:val="1F8230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52E56172"/>
    <w:multiLevelType w:val="multilevel"/>
    <w:tmpl w:val="37DEC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2E5618E"/>
    <w:multiLevelType w:val="hybridMultilevel"/>
    <w:tmpl w:val="DA4E9436"/>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5305ADD"/>
    <w:multiLevelType w:val="multilevel"/>
    <w:tmpl w:val="167857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5711017A"/>
    <w:multiLevelType w:val="multilevel"/>
    <w:tmpl w:val="C390F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7AA5DDD"/>
    <w:multiLevelType w:val="hybridMultilevel"/>
    <w:tmpl w:val="8F6CBB9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58B9673B"/>
    <w:multiLevelType w:val="multilevel"/>
    <w:tmpl w:val="337EF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8FE4331"/>
    <w:multiLevelType w:val="multilevel"/>
    <w:tmpl w:val="DE16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A652AF3"/>
    <w:multiLevelType w:val="hybridMultilevel"/>
    <w:tmpl w:val="B1267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B547D61"/>
    <w:multiLevelType w:val="hybridMultilevel"/>
    <w:tmpl w:val="8E920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BB90431"/>
    <w:multiLevelType w:val="multilevel"/>
    <w:tmpl w:val="00F2C4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60C22F52"/>
    <w:multiLevelType w:val="hybridMultilevel"/>
    <w:tmpl w:val="023C0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1C930EB"/>
    <w:multiLevelType w:val="multilevel"/>
    <w:tmpl w:val="BC9AD4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638C4E26"/>
    <w:multiLevelType w:val="multilevel"/>
    <w:tmpl w:val="DE16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3C96157"/>
    <w:multiLevelType w:val="multilevel"/>
    <w:tmpl w:val="277895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683E6974"/>
    <w:multiLevelType w:val="hybridMultilevel"/>
    <w:tmpl w:val="CD3AAD0E"/>
    <w:lvl w:ilvl="0" w:tplc="08090001">
      <w:start w:val="1"/>
      <w:numFmt w:val="bullet"/>
      <w:lvlText w:val=""/>
      <w:lvlJc w:val="left"/>
      <w:pPr>
        <w:ind w:left="838" w:hanging="360"/>
      </w:pPr>
      <w:rPr>
        <w:rFonts w:ascii="Symbol" w:hAnsi="Symbol" w:hint="default"/>
      </w:rPr>
    </w:lvl>
    <w:lvl w:ilvl="1" w:tplc="08090003" w:tentative="1">
      <w:start w:val="1"/>
      <w:numFmt w:val="bullet"/>
      <w:lvlText w:val="o"/>
      <w:lvlJc w:val="left"/>
      <w:pPr>
        <w:ind w:left="1558" w:hanging="360"/>
      </w:pPr>
      <w:rPr>
        <w:rFonts w:ascii="Courier New" w:hAnsi="Courier New" w:cs="Courier New" w:hint="default"/>
      </w:rPr>
    </w:lvl>
    <w:lvl w:ilvl="2" w:tplc="08090005" w:tentative="1">
      <w:start w:val="1"/>
      <w:numFmt w:val="bullet"/>
      <w:lvlText w:val=""/>
      <w:lvlJc w:val="left"/>
      <w:pPr>
        <w:ind w:left="2278" w:hanging="360"/>
      </w:pPr>
      <w:rPr>
        <w:rFonts w:ascii="Wingdings" w:hAnsi="Wingdings" w:hint="default"/>
      </w:rPr>
    </w:lvl>
    <w:lvl w:ilvl="3" w:tplc="08090001" w:tentative="1">
      <w:start w:val="1"/>
      <w:numFmt w:val="bullet"/>
      <w:lvlText w:val=""/>
      <w:lvlJc w:val="left"/>
      <w:pPr>
        <w:ind w:left="2998" w:hanging="360"/>
      </w:pPr>
      <w:rPr>
        <w:rFonts w:ascii="Symbol" w:hAnsi="Symbol" w:hint="default"/>
      </w:rPr>
    </w:lvl>
    <w:lvl w:ilvl="4" w:tplc="08090003" w:tentative="1">
      <w:start w:val="1"/>
      <w:numFmt w:val="bullet"/>
      <w:lvlText w:val="o"/>
      <w:lvlJc w:val="left"/>
      <w:pPr>
        <w:ind w:left="3718" w:hanging="360"/>
      </w:pPr>
      <w:rPr>
        <w:rFonts w:ascii="Courier New" w:hAnsi="Courier New" w:cs="Courier New" w:hint="default"/>
      </w:rPr>
    </w:lvl>
    <w:lvl w:ilvl="5" w:tplc="08090005" w:tentative="1">
      <w:start w:val="1"/>
      <w:numFmt w:val="bullet"/>
      <w:lvlText w:val=""/>
      <w:lvlJc w:val="left"/>
      <w:pPr>
        <w:ind w:left="4438" w:hanging="360"/>
      </w:pPr>
      <w:rPr>
        <w:rFonts w:ascii="Wingdings" w:hAnsi="Wingdings" w:hint="default"/>
      </w:rPr>
    </w:lvl>
    <w:lvl w:ilvl="6" w:tplc="08090001" w:tentative="1">
      <w:start w:val="1"/>
      <w:numFmt w:val="bullet"/>
      <w:lvlText w:val=""/>
      <w:lvlJc w:val="left"/>
      <w:pPr>
        <w:ind w:left="5158" w:hanging="360"/>
      </w:pPr>
      <w:rPr>
        <w:rFonts w:ascii="Symbol" w:hAnsi="Symbol" w:hint="default"/>
      </w:rPr>
    </w:lvl>
    <w:lvl w:ilvl="7" w:tplc="08090003" w:tentative="1">
      <w:start w:val="1"/>
      <w:numFmt w:val="bullet"/>
      <w:lvlText w:val="o"/>
      <w:lvlJc w:val="left"/>
      <w:pPr>
        <w:ind w:left="5878" w:hanging="360"/>
      </w:pPr>
      <w:rPr>
        <w:rFonts w:ascii="Courier New" w:hAnsi="Courier New" w:cs="Courier New" w:hint="default"/>
      </w:rPr>
    </w:lvl>
    <w:lvl w:ilvl="8" w:tplc="08090005" w:tentative="1">
      <w:start w:val="1"/>
      <w:numFmt w:val="bullet"/>
      <w:lvlText w:val=""/>
      <w:lvlJc w:val="left"/>
      <w:pPr>
        <w:ind w:left="6598" w:hanging="360"/>
      </w:pPr>
      <w:rPr>
        <w:rFonts w:ascii="Wingdings" w:hAnsi="Wingdings" w:hint="default"/>
      </w:rPr>
    </w:lvl>
  </w:abstractNum>
  <w:abstractNum w:abstractNumId="53" w15:restartNumberingAfterBreak="0">
    <w:nsid w:val="6C030CEC"/>
    <w:multiLevelType w:val="hybridMultilevel"/>
    <w:tmpl w:val="CE202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C5F471C"/>
    <w:multiLevelType w:val="hybridMultilevel"/>
    <w:tmpl w:val="71541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C750C38"/>
    <w:multiLevelType w:val="multilevel"/>
    <w:tmpl w:val="E6087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C927DA6"/>
    <w:multiLevelType w:val="multilevel"/>
    <w:tmpl w:val="4CC801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71EA7ADB"/>
    <w:multiLevelType w:val="multilevel"/>
    <w:tmpl w:val="E9A4C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2003CCB"/>
    <w:multiLevelType w:val="multilevel"/>
    <w:tmpl w:val="DB40B8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72365A18"/>
    <w:multiLevelType w:val="multilevel"/>
    <w:tmpl w:val="1C8A54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733A587A"/>
    <w:multiLevelType w:val="hybridMultilevel"/>
    <w:tmpl w:val="4F524E0E"/>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7340259C"/>
    <w:multiLevelType w:val="multilevel"/>
    <w:tmpl w:val="1862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58012B2"/>
    <w:multiLevelType w:val="multilevel"/>
    <w:tmpl w:val="D8DE36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15:restartNumberingAfterBreak="0">
    <w:nsid w:val="76D21985"/>
    <w:multiLevelType w:val="hybridMultilevel"/>
    <w:tmpl w:val="85BE6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6EA4A19"/>
    <w:multiLevelType w:val="multilevel"/>
    <w:tmpl w:val="DE16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759542B"/>
    <w:multiLevelType w:val="hybridMultilevel"/>
    <w:tmpl w:val="9DC05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7931D74"/>
    <w:multiLevelType w:val="multilevel"/>
    <w:tmpl w:val="1F0EAD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7A491F48"/>
    <w:multiLevelType w:val="multilevel"/>
    <w:tmpl w:val="7C7048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7E9851FA"/>
    <w:multiLevelType w:val="hybridMultilevel"/>
    <w:tmpl w:val="7652C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EAF6181"/>
    <w:multiLevelType w:val="multilevel"/>
    <w:tmpl w:val="C7769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F6A4F28"/>
    <w:multiLevelType w:val="multilevel"/>
    <w:tmpl w:val="0220F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F7801C8"/>
    <w:multiLevelType w:val="multilevel"/>
    <w:tmpl w:val="EB385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F972813"/>
    <w:multiLevelType w:val="singleLevel"/>
    <w:tmpl w:val="08090001"/>
    <w:lvl w:ilvl="0">
      <w:start w:val="1"/>
      <w:numFmt w:val="bullet"/>
      <w:lvlText w:val=""/>
      <w:lvlJc w:val="left"/>
      <w:pPr>
        <w:ind w:left="720" w:hanging="360"/>
      </w:pPr>
      <w:rPr>
        <w:rFonts w:ascii="Symbol" w:hAnsi="Symbol" w:hint="default"/>
      </w:rPr>
    </w:lvl>
  </w:abstractNum>
  <w:num w:numId="1" w16cid:durableId="1101998133">
    <w:abstractNumId w:val="26"/>
  </w:num>
  <w:num w:numId="2" w16cid:durableId="2028174037">
    <w:abstractNumId w:val="65"/>
  </w:num>
  <w:num w:numId="3" w16cid:durableId="488523930">
    <w:abstractNumId w:val="68"/>
  </w:num>
  <w:num w:numId="4" w16cid:durableId="1876499264">
    <w:abstractNumId w:val="2"/>
  </w:num>
  <w:num w:numId="5" w16cid:durableId="1122965640">
    <w:abstractNumId w:val="14"/>
  </w:num>
  <w:num w:numId="6" w16cid:durableId="36248510">
    <w:abstractNumId w:val="40"/>
  </w:num>
  <w:num w:numId="7" w16cid:durableId="1400709868">
    <w:abstractNumId w:val="0"/>
  </w:num>
  <w:num w:numId="8" w16cid:durableId="1526014218">
    <w:abstractNumId w:val="62"/>
  </w:num>
  <w:num w:numId="9" w16cid:durableId="1155877545">
    <w:abstractNumId w:val="25"/>
  </w:num>
  <w:num w:numId="10" w16cid:durableId="260650470">
    <w:abstractNumId w:val="5"/>
  </w:num>
  <w:num w:numId="11" w16cid:durableId="941180168">
    <w:abstractNumId w:val="3"/>
  </w:num>
  <w:num w:numId="12" w16cid:durableId="484014545">
    <w:abstractNumId w:val="64"/>
  </w:num>
  <w:num w:numId="13" w16cid:durableId="1060404066">
    <w:abstractNumId w:val="16"/>
  </w:num>
  <w:num w:numId="14" w16cid:durableId="1655060555">
    <w:abstractNumId w:val="19"/>
  </w:num>
  <w:num w:numId="15" w16cid:durableId="862086330">
    <w:abstractNumId w:val="34"/>
  </w:num>
  <w:num w:numId="16" w16cid:durableId="1175650756">
    <w:abstractNumId w:val="59"/>
  </w:num>
  <w:num w:numId="17" w16cid:durableId="1873684146">
    <w:abstractNumId w:val="49"/>
  </w:num>
  <w:num w:numId="18" w16cid:durableId="870071902">
    <w:abstractNumId w:val="22"/>
  </w:num>
  <w:num w:numId="19" w16cid:durableId="1068961168">
    <w:abstractNumId w:val="51"/>
  </w:num>
  <w:num w:numId="20" w16cid:durableId="1131630756">
    <w:abstractNumId w:val="58"/>
  </w:num>
  <w:num w:numId="21" w16cid:durableId="1919559832">
    <w:abstractNumId w:val="47"/>
  </w:num>
  <w:num w:numId="22" w16cid:durableId="1473785960">
    <w:abstractNumId w:val="66"/>
  </w:num>
  <w:num w:numId="23" w16cid:durableId="1794514350">
    <w:abstractNumId w:val="29"/>
  </w:num>
  <w:num w:numId="24" w16cid:durableId="204802657">
    <w:abstractNumId w:val="30"/>
  </w:num>
  <w:num w:numId="25" w16cid:durableId="1553075635">
    <w:abstractNumId w:val="35"/>
  </w:num>
  <w:num w:numId="26" w16cid:durableId="1025985648">
    <w:abstractNumId w:val="20"/>
  </w:num>
  <w:num w:numId="27" w16cid:durableId="1670715798">
    <w:abstractNumId w:val="11"/>
  </w:num>
  <w:num w:numId="28" w16cid:durableId="12273257">
    <w:abstractNumId w:val="31"/>
  </w:num>
  <w:num w:numId="29" w16cid:durableId="691033194">
    <w:abstractNumId w:val="67"/>
  </w:num>
  <w:num w:numId="30" w16cid:durableId="137495530">
    <w:abstractNumId w:val="27"/>
  </w:num>
  <w:num w:numId="31" w16cid:durableId="2137872107">
    <w:abstractNumId w:val="37"/>
  </w:num>
  <w:num w:numId="32" w16cid:durableId="1041634290">
    <w:abstractNumId w:val="18"/>
  </w:num>
  <w:num w:numId="33" w16cid:durableId="1438285724">
    <w:abstractNumId w:val="56"/>
  </w:num>
  <w:num w:numId="34" w16cid:durableId="852501920">
    <w:abstractNumId w:val="43"/>
  </w:num>
  <w:num w:numId="35" w16cid:durableId="1908494200">
    <w:abstractNumId w:val="7"/>
  </w:num>
  <w:num w:numId="36" w16cid:durableId="911164730">
    <w:abstractNumId w:val="71"/>
  </w:num>
  <w:num w:numId="37" w16cid:durableId="460264885">
    <w:abstractNumId w:val="6"/>
  </w:num>
  <w:num w:numId="38" w16cid:durableId="1541548357">
    <w:abstractNumId w:val="61"/>
  </w:num>
  <w:num w:numId="39" w16cid:durableId="687487302">
    <w:abstractNumId w:val="55"/>
  </w:num>
  <w:num w:numId="40" w16cid:durableId="748111849">
    <w:abstractNumId w:val="70"/>
  </w:num>
  <w:num w:numId="41" w16cid:durableId="1500850973">
    <w:abstractNumId w:val="57"/>
  </w:num>
  <w:num w:numId="42" w16cid:durableId="335426324">
    <w:abstractNumId w:val="28"/>
  </w:num>
  <w:num w:numId="43" w16cid:durableId="1601259616">
    <w:abstractNumId w:val="38"/>
  </w:num>
  <w:num w:numId="44" w16cid:durableId="1759936305">
    <w:abstractNumId w:val="41"/>
  </w:num>
  <w:num w:numId="45" w16cid:durableId="247732943">
    <w:abstractNumId w:val="33"/>
  </w:num>
  <w:num w:numId="46" w16cid:durableId="2045253305">
    <w:abstractNumId w:val="23"/>
  </w:num>
  <w:num w:numId="47" w16cid:durableId="341661292">
    <w:abstractNumId w:val="69"/>
  </w:num>
  <w:num w:numId="48" w16cid:durableId="1497843382">
    <w:abstractNumId w:val="17"/>
  </w:num>
  <w:num w:numId="49" w16cid:durableId="2144303922">
    <w:abstractNumId w:val="1"/>
  </w:num>
  <w:num w:numId="50" w16cid:durableId="401410246">
    <w:abstractNumId w:val="32"/>
  </w:num>
  <w:num w:numId="51" w16cid:durableId="2035306621">
    <w:abstractNumId w:val="10"/>
  </w:num>
  <w:num w:numId="52" w16cid:durableId="152307258">
    <w:abstractNumId w:val="4"/>
  </w:num>
  <w:num w:numId="53" w16cid:durableId="1708722755">
    <w:abstractNumId w:val="50"/>
  </w:num>
  <w:num w:numId="54" w16cid:durableId="1458373617">
    <w:abstractNumId w:val="44"/>
  </w:num>
  <w:num w:numId="55" w16cid:durableId="767972125">
    <w:abstractNumId w:val="72"/>
  </w:num>
  <w:num w:numId="56" w16cid:durableId="1560049335">
    <w:abstractNumId w:val="9"/>
  </w:num>
  <w:num w:numId="57" w16cid:durableId="29113777">
    <w:abstractNumId w:val="24"/>
  </w:num>
  <w:num w:numId="58" w16cid:durableId="614597313">
    <w:abstractNumId w:val="42"/>
  </w:num>
  <w:num w:numId="59" w16cid:durableId="1749842762">
    <w:abstractNumId w:val="8"/>
  </w:num>
  <w:num w:numId="60" w16cid:durableId="1064376213">
    <w:abstractNumId w:val="52"/>
  </w:num>
  <w:num w:numId="61" w16cid:durableId="1836070651">
    <w:abstractNumId w:val="63"/>
  </w:num>
  <w:num w:numId="62" w16cid:durableId="1540976559">
    <w:abstractNumId w:val="48"/>
  </w:num>
  <w:num w:numId="63" w16cid:durableId="1898470117">
    <w:abstractNumId w:val="46"/>
  </w:num>
  <w:num w:numId="64" w16cid:durableId="2005938344">
    <w:abstractNumId w:val="53"/>
  </w:num>
  <w:num w:numId="65" w16cid:durableId="1198934089">
    <w:abstractNumId w:val="54"/>
  </w:num>
  <w:num w:numId="66" w16cid:durableId="731269362">
    <w:abstractNumId w:val="12"/>
  </w:num>
  <w:num w:numId="67" w16cid:durableId="1921475355">
    <w:abstractNumId w:val="45"/>
  </w:num>
  <w:num w:numId="68" w16cid:durableId="282076812">
    <w:abstractNumId w:val="21"/>
  </w:num>
  <w:num w:numId="69" w16cid:durableId="388112816">
    <w:abstractNumId w:val="60"/>
  </w:num>
  <w:num w:numId="70" w16cid:durableId="944114264">
    <w:abstractNumId w:val="13"/>
  </w:num>
  <w:num w:numId="71" w16cid:durableId="1172723116">
    <w:abstractNumId w:val="39"/>
  </w:num>
  <w:num w:numId="72" w16cid:durableId="1612398284">
    <w:abstractNumId w:val="36"/>
  </w:num>
  <w:num w:numId="73" w16cid:durableId="10029012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115"/>
    <w:rsid w:val="00006A10"/>
    <w:rsid w:val="00013DAC"/>
    <w:rsid w:val="000D122A"/>
    <w:rsid w:val="000E2B37"/>
    <w:rsid w:val="0010409C"/>
    <w:rsid w:val="00106F95"/>
    <w:rsid w:val="001A7F06"/>
    <w:rsid w:val="001C58CF"/>
    <w:rsid w:val="0022456C"/>
    <w:rsid w:val="002354D7"/>
    <w:rsid w:val="00237D63"/>
    <w:rsid w:val="00286BDA"/>
    <w:rsid w:val="00293BF2"/>
    <w:rsid w:val="002D318C"/>
    <w:rsid w:val="00345FAA"/>
    <w:rsid w:val="003536CB"/>
    <w:rsid w:val="00377773"/>
    <w:rsid w:val="003F28A4"/>
    <w:rsid w:val="00473D35"/>
    <w:rsid w:val="004F6191"/>
    <w:rsid w:val="005054B6"/>
    <w:rsid w:val="0050740A"/>
    <w:rsid w:val="00517B08"/>
    <w:rsid w:val="00534C4A"/>
    <w:rsid w:val="005549E5"/>
    <w:rsid w:val="005703F9"/>
    <w:rsid w:val="005D4779"/>
    <w:rsid w:val="00617618"/>
    <w:rsid w:val="00617B91"/>
    <w:rsid w:val="00647A99"/>
    <w:rsid w:val="006B57BF"/>
    <w:rsid w:val="006E0873"/>
    <w:rsid w:val="006E343B"/>
    <w:rsid w:val="006E5E05"/>
    <w:rsid w:val="006F1FC5"/>
    <w:rsid w:val="00764115"/>
    <w:rsid w:val="007A020C"/>
    <w:rsid w:val="007B17B3"/>
    <w:rsid w:val="007B1D56"/>
    <w:rsid w:val="007B4EA9"/>
    <w:rsid w:val="00806199"/>
    <w:rsid w:val="00834F0B"/>
    <w:rsid w:val="00870154"/>
    <w:rsid w:val="008D229A"/>
    <w:rsid w:val="008E16C6"/>
    <w:rsid w:val="008F28C4"/>
    <w:rsid w:val="008F53A7"/>
    <w:rsid w:val="00943F32"/>
    <w:rsid w:val="009779DF"/>
    <w:rsid w:val="009915C6"/>
    <w:rsid w:val="009A2D8A"/>
    <w:rsid w:val="009D0448"/>
    <w:rsid w:val="009F5835"/>
    <w:rsid w:val="00A077FA"/>
    <w:rsid w:val="00A711D0"/>
    <w:rsid w:val="00A94642"/>
    <w:rsid w:val="00AA682A"/>
    <w:rsid w:val="00B11CAD"/>
    <w:rsid w:val="00B702F5"/>
    <w:rsid w:val="00B91FF1"/>
    <w:rsid w:val="00BB40C8"/>
    <w:rsid w:val="00BE1D81"/>
    <w:rsid w:val="00C03C5D"/>
    <w:rsid w:val="00CF2282"/>
    <w:rsid w:val="00D901D8"/>
    <w:rsid w:val="00DD43B8"/>
    <w:rsid w:val="00DE1498"/>
    <w:rsid w:val="00E13CA1"/>
    <w:rsid w:val="00E170C8"/>
    <w:rsid w:val="00E41F21"/>
    <w:rsid w:val="00E523CA"/>
    <w:rsid w:val="00EB3A26"/>
    <w:rsid w:val="00EC687E"/>
    <w:rsid w:val="00F4247E"/>
    <w:rsid w:val="00F44F49"/>
    <w:rsid w:val="00F64940"/>
    <w:rsid w:val="00FB5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14871"/>
  <w15:chartTrackingRefBased/>
  <w15:docId w15:val="{76446CD2-DB95-BD4B-9EDD-ED8AF4398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1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41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41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41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41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411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411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411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411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41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41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41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41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41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41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41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41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4115"/>
    <w:rPr>
      <w:rFonts w:eastAsiaTheme="majorEastAsia" w:cstheme="majorBidi"/>
      <w:color w:val="272727" w:themeColor="text1" w:themeTint="D8"/>
    </w:rPr>
  </w:style>
  <w:style w:type="paragraph" w:styleId="Title">
    <w:name w:val="Title"/>
    <w:basedOn w:val="Normal"/>
    <w:next w:val="Normal"/>
    <w:link w:val="TitleChar"/>
    <w:uiPriority w:val="10"/>
    <w:qFormat/>
    <w:rsid w:val="0076411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41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411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41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411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64115"/>
    <w:rPr>
      <w:i/>
      <w:iCs/>
      <w:color w:val="404040" w:themeColor="text1" w:themeTint="BF"/>
    </w:rPr>
  </w:style>
  <w:style w:type="paragraph" w:styleId="ListParagraph">
    <w:name w:val="List Paragraph"/>
    <w:basedOn w:val="Normal"/>
    <w:uiPriority w:val="34"/>
    <w:qFormat/>
    <w:rsid w:val="00764115"/>
    <w:pPr>
      <w:ind w:left="720"/>
      <w:contextualSpacing/>
    </w:pPr>
  </w:style>
  <w:style w:type="character" w:styleId="IntenseEmphasis">
    <w:name w:val="Intense Emphasis"/>
    <w:basedOn w:val="DefaultParagraphFont"/>
    <w:uiPriority w:val="21"/>
    <w:qFormat/>
    <w:rsid w:val="00764115"/>
    <w:rPr>
      <w:i/>
      <w:iCs/>
      <w:color w:val="0F4761" w:themeColor="accent1" w:themeShade="BF"/>
    </w:rPr>
  </w:style>
  <w:style w:type="paragraph" w:styleId="IntenseQuote">
    <w:name w:val="Intense Quote"/>
    <w:basedOn w:val="Normal"/>
    <w:next w:val="Normal"/>
    <w:link w:val="IntenseQuoteChar"/>
    <w:uiPriority w:val="30"/>
    <w:qFormat/>
    <w:rsid w:val="007641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4115"/>
    <w:rPr>
      <w:i/>
      <w:iCs/>
      <w:color w:val="0F4761" w:themeColor="accent1" w:themeShade="BF"/>
    </w:rPr>
  </w:style>
  <w:style w:type="character" w:styleId="IntenseReference">
    <w:name w:val="Intense Reference"/>
    <w:basedOn w:val="DefaultParagraphFont"/>
    <w:uiPriority w:val="32"/>
    <w:qFormat/>
    <w:rsid w:val="00764115"/>
    <w:rPr>
      <w:b/>
      <w:bCs/>
      <w:smallCaps/>
      <w:color w:val="0F4761" w:themeColor="accent1" w:themeShade="BF"/>
      <w:spacing w:val="5"/>
    </w:rPr>
  </w:style>
  <w:style w:type="paragraph" w:styleId="Header">
    <w:name w:val="header"/>
    <w:basedOn w:val="Normal"/>
    <w:link w:val="HeaderChar"/>
    <w:uiPriority w:val="99"/>
    <w:unhideWhenUsed/>
    <w:rsid w:val="00764115"/>
    <w:pPr>
      <w:tabs>
        <w:tab w:val="center" w:pos="4513"/>
        <w:tab w:val="right" w:pos="9026"/>
      </w:tabs>
    </w:pPr>
  </w:style>
  <w:style w:type="character" w:customStyle="1" w:styleId="HeaderChar">
    <w:name w:val="Header Char"/>
    <w:basedOn w:val="DefaultParagraphFont"/>
    <w:link w:val="Header"/>
    <w:uiPriority w:val="99"/>
    <w:rsid w:val="00764115"/>
  </w:style>
  <w:style w:type="paragraph" w:styleId="Footer">
    <w:name w:val="footer"/>
    <w:basedOn w:val="Normal"/>
    <w:link w:val="FooterChar"/>
    <w:uiPriority w:val="99"/>
    <w:unhideWhenUsed/>
    <w:rsid w:val="00764115"/>
    <w:pPr>
      <w:tabs>
        <w:tab w:val="center" w:pos="4513"/>
        <w:tab w:val="right" w:pos="9026"/>
      </w:tabs>
    </w:pPr>
  </w:style>
  <w:style w:type="character" w:customStyle="1" w:styleId="FooterChar">
    <w:name w:val="Footer Char"/>
    <w:basedOn w:val="DefaultParagraphFont"/>
    <w:link w:val="Footer"/>
    <w:uiPriority w:val="99"/>
    <w:rsid w:val="00764115"/>
  </w:style>
  <w:style w:type="table" w:styleId="TableGrid">
    <w:name w:val="Table Grid"/>
    <w:basedOn w:val="TableNormal"/>
    <w:uiPriority w:val="39"/>
    <w:rsid w:val="008D229A"/>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D229A"/>
    <w:rPr>
      <w:sz w:val="16"/>
      <w:szCs w:val="16"/>
    </w:rPr>
  </w:style>
  <w:style w:type="paragraph" w:styleId="CommentText">
    <w:name w:val="annotation text"/>
    <w:basedOn w:val="Normal"/>
    <w:link w:val="CommentTextChar"/>
    <w:uiPriority w:val="99"/>
    <w:unhideWhenUsed/>
    <w:rsid w:val="008D229A"/>
    <w:pPr>
      <w:spacing w:after="160"/>
    </w:pPr>
    <w:rPr>
      <w:kern w:val="0"/>
      <w:sz w:val="20"/>
      <w:szCs w:val="20"/>
      <w14:ligatures w14:val="none"/>
    </w:rPr>
  </w:style>
  <w:style w:type="character" w:customStyle="1" w:styleId="CommentTextChar">
    <w:name w:val="Comment Text Char"/>
    <w:basedOn w:val="DefaultParagraphFont"/>
    <w:link w:val="CommentText"/>
    <w:uiPriority w:val="99"/>
    <w:rsid w:val="008D229A"/>
    <w:rPr>
      <w:kern w:val="0"/>
      <w:sz w:val="20"/>
      <w:szCs w:val="20"/>
      <w14:ligatures w14:val="none"/>
    </w:rPr>
  </w:style>
  <w:style w:type="character" w:styleId="Hyperlink">
    <w:name w:val="Hyperlink"/>
    <w:basedOn w:val="DefaultParagraphFont"/>
    <w:uiPriority w:val="99"/>
    <w:unhideWhenUsed/>
    <w:rsid w:val="00293BF2"/>
    <w:rPr>
      <w:color w:val="467886" w:themeColor="hyperlink"/>
      <w:u w:val="single"/>
    </w:rPr>
  </w:style>
  <w:style w:type="character" w:styleId="UnresolvedMention">
    <w:name w:val="Unresolved Mention"/>
    <w:basedOn w:val="DefaultParagraphFont"/>
    <w:uiPriority w:val="99"/>
    <w:semiHidden/>
    <w:unhideWhenUsed/>
    <w:rsid w:val="00293B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office@frewencollege.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D0709C8BCF7D479D0C1388BE0A238F" ma:contentTypeVersion="13" ma:contentTypeDescription="Create a new document." ma:contentTypeScope="" ma:versionID="a93f17db6361e6155388a416a4bc978e">
  <xsd:schema xmlns:xsd="http://www.w3.org/2001/XMLSchema" xmlns:xs="http://www.w3.org/2001/XMLSchema" xmlns:p="http://schemas.microsoft.com/office/2006/metadata/properties" xmlns:ns2="92b22251-a110-4da3-862c-381a67be46f2" xmlns:ns3="b48bde88-a193-4b1e-928d-6279ad29f9e0" targetNamespace="http://schemas.microsoft.com/office/2006/metadata/properties" ma:root="true" ma:fieldsID="6ddf43736afd486115ddaca08d40cf8c" ns2:_="" ns3:_="">
    <xsd:import namespace="92b22251-a110-4da3-862c-381a67be46f2"/>
    <xsd:import namespace="b48bde88-a193-4b1e-928d-6279ad29f9e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b22251-a110-4da3-862c-381a67be46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03cadab-af8f-4c45-812b-d1a77ab788e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8bde88-a193-4b1e-928d-6279ad29f9e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2233871-e145-4210-9e49-79a82b9d0287}" ma:internalName="TaxCatchAll" ma:showField="CatchAllData" ma:web="b48bde88-a193-4b1e-928d-6279ad29f9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48bde88-a193-4b1e-928d-6279ad29f9e0"/>
    <lcf76f155ced4ddcb4097134ff3c332f xmlns="92b22251-a110-4da3-862c-381a67be46f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9837163-966A-4DD2-9226-443C408771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b22251-a110-4da3-862c-381a67be46f2"/>
    <ds:schemaRef ds:uri="b48bde88-a193-4b1e-928d-6279ad29f9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1EEBD1-E0DA-48FE-8DDB-7AE5EA6FBEDA}">
  <ds:schemaRefs>
    <ds:schemaRef ds:uri="http://schemas.microsoft.com/sharepoint/v3/contenttype/forms"/>
  </ds:schemaRefs>
</ds:datastoreItem>
</file>

<file path=customXml/itemProps3.xml><?xml version="1.0" encoding="utf-8"?>
<ds:datastoreItem xmlns:ds="http://schemas.openxmlformats.org/officeDocument/2006/customXml" ds:itemID="{9B1C4220-0124-48A8-808E-A591DDFCB63A}">
  <ds:schemaRefs>
    <ds:schemaRef ds:uri="http://schemas.microsoft.com/office/2006/metadata/properties"/>
    <ds:schemaRef ds:uri="http://schemas.microsoft.com/office/infopath/2007/PartnerControls"/>
    <ds:schemaRef ds:uri="b48bde88-a193-4b1e-928d-6279ad29f9e0"/>
    <ds:schemaRef ds:uri="92b22251-a110-4da3-862c-381a67be46f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2256</Words>
  <Characters>12860</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Bowern</dc:creator>
  <cp:keywords/>
  <dc:description/>
  <cp:lastModifiedBy>Yvonne Crundwell</cp:lastModifiedBy>
  <cp:revision>2</cp:revision>
  <cp:lastPrinted>2026-04-28T10:40:00Z</cp:lastPrinted>
  <dcterms:created xsi:type="dcterms:W3CDTF">2026-04-29T09:58:00Z</dcterms:created>
  <dcterms:modified xsi:type="dcterms:W3CDTF">2026-04-29T09:58:00Z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0x010100AAD0709C8BCF7D479D0C1388BE0A238F</vt:lpwstr>
  </property>
</Properties>
</file>